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6D42D1"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784C6E">
        <w:rPr>
          <w:b/>
          <w:sz w:val="23"/>
          <w:szCs w:val="23"/>
        </w:rPr>
        <w:t>5</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B51380">
        <w:rPr>
          <w:b/>
          <w:bCs/>
          <w:sz w:val="24"/>
          <w:szCs w:val="24"/>
        </w:rPr>
        <w:t>3.</w:t>
      </w:r>
      <w:r w:rsidR="007A49C4" w:rsidRPr="007755B9">
        <w:rPr>
          <w:b/>
          <w:bCs/>
          <w:sz w:val="24"/>
          <w:szCs w:val="24"/>
        </w:rPr>
        <w:t xml:space="preserve"> </w:t>
      </w:r>
      <w:r w:rsidR="00B51380" w:rsidRPr="009A14EF">
        <w:rPr>
          <w:b/>
          <w:bCs/>
          <w:sz w:val="24"/>
          <w:szCs w:val="24"/>
        </w:rPr>
        <w:t>Udostępnianie społeczności dziedzictwa kulturowego LGD Puszcza Knyszyńska</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B51380">
        <w:rPr>
          <w:rFonts w:cs="Times New Roman"/>
          <w:bCs/>
        </w:rPr>
        <w:t>7</w:t>
      </w:r>
      <w:r w:rsidR="007A49C4" w:rsidRPr="007A49C4">
        <w:rPr>
          <w:rFonts w:cs="Times New Roman"/>
          <w:bCs/>
        </w:rPr>
        <w:t xml:space="preserve"> – </w:t>
      </w:r>
      <w:r w:rsidR="00B51380" w:rsidRPr="00B51380">
        <w:rPr>
          <w:sz w:val="23"/>
          <w:szCs w:val="23"/>
        </w:rPr>
        <w:t>Projekty dotyczące dziedzictwa kulturowego</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185012" w:rsidRDefault="002D63ED">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31016313" w:history="1">
            <w:r w:rsidR="00185012" w:rsidRPr="00DD4E57">
              <w:rPr>
                <w:rStyle w:val="Hipercze"/>
                <w:noProof/>
              </w:rPr>
              <w:t>1. Studium Wykonalności lub Analiza Wykonalności Projektu</w:t>
            </w:r>
            <w:r w:rsidR="00185012">
              <w:rPr>
                <w:noProof/>
                <w:webHidden/>
              </w:rPr>
              <w:tab/>
            </w:r>
            <w:r w:rsidR="00185012">
              <w:rPr>
                <w:noProof/>
                <w:webHidden/>
              </w:rPr>
              <w:fldChar w:fldCharType="begin"/>
            </w:r>
            <w:r w:rsidR="00185012">
              <w:rPr>
                <w:noProof/>
                <w:webHidden/>
              </w:rPr>
              <w:instrText xml:space="preserve"> PAGEREF _Toc31016313 \h </w:instrText>
            </w:r>
            <w:r w:rsidR="00185012">
              <w:rPr>
                <w:noProof/>
                <w:webHidden/>
              </w:rPr>
            </w:r>
            <w:r w:rsidR="00185012">
              <w:rPr>
                <w:noProof/>
                <w:webHidden/>
              </w:rPr>
              <w:fldChar w:fldCharType="separate"/>
            </w:r>
            <w:r w:rsidR="00185012">
              <w:rPr>
                <w:noProof/>
                <w:webHidden/>
              </w:rPr>
              <w:t>3</w:t>
            </w:r>
            <w:r w:rsidR="00185012">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4" w:history="1">
            <w:r w:rsidRPr="00DD4E57">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_Toc31016314 \h </w:instrText>
            </w:r>
            <w:r>
              <w:rPr>
                <w:noProof/>
                <w:webHidden/>
              </w:rPr>
            </w:r>
            <w:r>
              <w:rPr>
                <w:noProof/>
                <w:webHidden/>
              </w:rPr>
              <w:fldChar w:fldCharType="separate"/>
            </w:r>
            <w:r>
              <w:rPr>
                <w:noProof/>
                <w:webHidden/>
              </w:rPr>
              <w:t>8</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5" w:history="1">
            <w:r w:rsidRPr="00DD4E57">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_Toc31016315 \h </w:instrText>
            </w:r>
            <w:r>
              <w:rPr>
                <w:noProof/>
                <w:webHidden/>
              </w:rPr>
            </w:r>
            <w:r>
              <w:rPr>
                <w:noProof/>
                <w:webHidden/>
              </w:rPr>
              <w:fldChar w:fldCharType="separate"/>
            </w:r>
            <w:r>
              <w:rPr>
                <w:noProof/>
                <w:webHidden/>
              </w:rPr>
              <w:t>10</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6" w:history="1">
            <w:r w:rsidRPr="00DD4E57">
              <w:rPr>
                <w:rStyle w:val="Hipercze"/>
                <w:noProof/>
              </w:rPr>
              <w:t>4. Wyciąg z dokumentacji technicznej</w:t>
            </w:r>
            <w:r>
              <w:rPr>
                <w:noProof/>
                <w:webHidden/>
              </w:rPr>
              <w:tab/>
            </w:r>
            <w:r>
              <w:rPr>
                <w:noProof/>
                <w:webHidden/>
              </w:rPr>
              <w:fldChar w:fldCharType="begin"/>
            </w:r>
            <w:r>
              <w:rPr>
                <w:noProof/>
                <w:webHidden/>
              </w:rPr>
              <w:instrText xml:space="preserve"> PAGEREF _Toc31016316 \h </w:instrText>
            </w:r>
            <w:r>
              <w:rPr>
                <w:noProof/>
                <w:webHidden/>
              </w:rPr>
            </w:r>
            <w:r>
              <w:rPr>
                <w:noProof/>
                <w:webHidden/>
              </w:rPr>
              <w:fldChar w:fldCharType="separate"/>
            </w:r>
            <w:r>
              <w:rPr>
                <w:noProof/>
                <w:webHidden/>
              </w:rPr>
              <w:t>11</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7" w:history="1">
            <w:r w:rsidRPr="00DD4E57">
              <w:rPr>
                <w:rStyle w:val="Hipercze"/>
                <w:noProof/>
              </w:rPr>
              <w:t>5. Kosztorys inwestorski</w:t>
            </w:r>
            <w:r>
              <w:rPr>
                <w:noProof/>
                <w:webHidden/>
              </w:rPr>
              <w:tab/>
            </w:r>
            <w:r>
              <w:rPr>
                <w:noProof/>
                <w:webHidden/>
              </w:rPr>
              <w:fldChar w:fldCharType="begin"/>
            </w:r>
            <w:r>
              <w:rPr>
                <w:noProof/>
                <w:webHidden/>
              </w:rPr>
              <w:instrText xml:space="preserve"> PAGEREF _Toc31016317 \h </w:instrText>
            </w:r>
            <w:r>
              <w:rPr>
                <w:noProof/>
                <w:webHidden/>
              </w:rPr>
            </w:r>
            <w:r>
              <w:rPr>
                <w:noProof/>
                <w:webHidden/>
              </w:rPr>
              <w:fldChar w:fldCharType="separate"/>
            </w:r>
            <w:r>
              <w:rPr>
                <w:noProof/>
                <w:webHidden/>
              </w:rPr>
              <w:t>12</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8" w:history="1">
            <w:r w:rsidRPr="00DD4E57">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_Toc31016318 \h </w:instrText>
            </w:r>
            <w:r>
              <w:rPr>
                <w:noProof/>
                <w:webHidden/>
              </w:rPr>
            </w:r>
            <w:r>
              <w:rPr>
                <w:noProof/>
                <w:webHidden/>
              </w:rPr>
              <w:fldChar w:fldCharType="separate"/>
            </w:r>
            <w:r>
              <w:rPr>
                <w:noProof/>
                <w:webHidden/>
              </w:rPr>
              <w:t>13</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19" w:history="1">
            <w:r w:rsidRPr="00DD4E57">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_Toc31016319 \h </w:instrText>
            </w:r>
            <w:r>
              <w:rPr>
                <w:noProof/>
                <w:webHidden/>
              </w:rPr>
            </w:r>
            <w:r>
              <w:rPr>
                <w:noProof/>
                <w:webHidden/>
              </w:rPr>
              <w:fldChar w:fldCharType="separate"/>
            </w:r>
            <w:r>
              <w:rPr>
                <w:noProof/>
                <w:webHidden/>
              </w:rPr>
              <w:t>14</w:t>
            </w:r>
            <w:r>
              <w:rPr>
                <w:noProof/>
                <w:webHidden/>
              </w:rPr>
              <w:fldChar w:fldCharType="end"/>
            </w:r>
          </w:hyperlink>
        </w:p>
        <w:p w:rsidR="00185012" w:rsidRDefault="00185012">
          <w:pPr>
            <w:pStyle w:val="Spistreci1"/>
            <w:tabs>
              <w:tab w:val="right" w:leader="dot" w:pos="9062"/>
            </w:tabs>
            <w:rPr>
              <w:rFonts w:eastAsiaTheme="minorEastAsia"/>
              <w:noProof/>
              <w:lang w:eastAsia="pl-PL"/>
            </w:rPr>
          </w:pPr>
          <w:hyperlink w:anchor="_Toc31016320" w:history="1">
            <w:r w:rsidRPr="00DD4E57">
              <w:rPr>
                <w:rStyle w:val="Hipercze"/>
                <w:noProof/>
              </w:rPr>
              <w:t>8. Pozostałe załączniki wymagane</w:t>
            </w:r>
            <w:r>
              <w:rPr>
                <w:noProof/>
                <w:webHidden/>
              </w:rPr>
              <w:tab/>
            </w:r>
            <w:r>
              <w:rPr>
                <w:noProof/>
                <w:webHidden/>
              </w:rPr>
              <w:fldChar w:fldCharType="begin"/>
            </w:r>
            <w:r>
              <w:rPr>
                <w:noProof/>
                <w:webHidden/>
              </w:rPr>
              <w:instrText xml:space="preserve"> PAGEREF _Toc31016320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2D63ED">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31016313"/>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2C320A" w:rsidRDefault="005C1910" w:rsidP="002C320A">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A2577" w:rsidRPr="002C320A" w:rsidRDefault="00DA2577" w:rsidP="002C320A">
      <w:pPr>
        <w:pStyle w:val="Akapitzlist"/>
        <w:numPr>
          <w:ilvl w:val="0"/>
          <w:numId w:val="19"/>
        </w:numPr>
        <w:spacing w:after="120" w:line="240" w:lineRule="auto"/>
        <w:ind w:hanging="357"/>
        <w:jc w:val="both"/>
        <w:rPr>
          <w:b/>
          <w:iCs/>
          <w:sz w:val="23"/>
          <w:szCs w:val="23"/>
        </w:rPr>
      </w:pPr>
      <w:r w:rsidRPr="002C320A">
        <w:rPr>
          <w:b/>
          <w:iCs/>
          <w:sz w:val="23"/>
          <w:szCs w:val="23"/>
        </w:rPr>
        <w:t xml:space="preserve">analizę popytu, </w:t>
      </w:r>
      <w:r w:rsidR="002C320A">
        <w:rPr>
          <w:rFonts w:cs="Calibri"/>
          <w:b/>
          <w:sz w:val="23"/>
          <w:szCs w:val="23"/>
        </w:rPr>
        <w:t>d</w:t>
      </w:r>
      <w:r w:rsidR="002C320A" w:rsidRPr="002C320A">
        <w:rPr>
          <w:rFonts w:cs="Calibri"/>
          <w:b/>
          <w:sz w:val="23"/>
          <w:szCs w:val="23"/>
        </w:rPr>
        <w:t>iagnoza potrzeb i deficytów, trendów demograficznych</w:t>
      </w:r>
    </w:p>
    <w:p w:rsidR="00D10D5D" w:rsidRDefault="00DA2577" w:rsidP="001A3DFC">
      <w:pPr>
        <w:pStyle w:val="Akapitzlist"/>
        <w:numPr>
          <w:ilvl w:val="0"/>
          <w:numId w:val="19"/>
        </w:numPr>
        <w:spacing w:after="0" w:line="240" w:lineRule="auto"/>
        <w:jc w:val="both"/>
        <w:rPr>
          <w:iCs/>
          <w:sz w:val="23"/>
          <w:szCs w:val="23"/>
        </w:rPr>
      </w:pPr>
      <w:r w:rsidRPr="00DA2577">
        <w:rPr>
          <w:b/>
          <w:iCs/>
          <w:sz w:val="23"/>
          <w:szCs w:val="23"/>
        </w:rPr>
        <w:t xml:space="preserve">informacje uwzględniające spełnienie lokalnych kryteriów wyboru w zakresie, np.: </w:t>
      </w:r>
      <w:r w:rsidRPr="00DA2577">
        <w:rPr>
          <w:iCs/>
          <w:sz w:val="23"/>
          <w:szCs w:val="23"/>
        </w:rPr>
        <w:t xml:space="preserve">wpływu operacji  na poprawę stanu środowiska naturalnego lub klimatu obszaru LSR, komplementarności projektu z innymi projektami, oddziaływania operacji na grupę </w:t>
      </w:r>
      <w:proofErr w:type="spellStart"/>
      <w:r w:rsidRPr="00DA2577">
        <w:rPr>
          <w:iCs/>
          <w:sz w:val="23"/>
          <w:szCs w:val="23"/>
        </w:rPr>
        <w:t>defaworyzowaną</w:t>
      </w:r>
      <w:proofErr w:type="spellEnd"/>
      <w:r w:rsidRPr="00DA2577">
        <w:rPr>
          <w:iCs/>
          <w:sz w:val="23"/>
          <w:szCs w:val="23"/>
        </w:rPr>
        <w:t xml:space="preserve"> zidentyfikowaną w LSR, innowacyjności operacji, zintegrowania zasobów, partnerstwa, wpływ</w:t>
      </w:r>
      <w:r>
        <w:rPr>
          <w:iCs/>
          <w:sz w:val="23"/>
          <w:szCs w:val="23"/>
        </w:rPr>
        <w:t>u</w:t>
      </w:r>
      <w:r w:rsidRPr="00DA2577">
        <w:rPr>
          <w:iCs/>
          <w:sz w:val="23"/>
          <w:szCs w:val="23"/>
        </w:rPr>
        <w:t xml:space="preserve"> operacji na poprawę atrakcyjności turystycznej obszaru, realizacji operacji przez partnerów społecznych lub organizacje pozarządowe, </w:t>
      </w:r>
      <w:r>
        <w:rPr>
          <w:iCs/>
          <w:sz w:val="23"/>
          <w:szCs w:val="23"/>
        </w:rPr>
        <w:t>u</w:t>
      </w:r>
      <w:r w:rsidRPr="00DA2577">
        <w:rPr>
          <w:iCs/>
          <w:sz w:val="23"/>
          <w:szCs w:val="23"/>
        </w:rPr>
        <w:t>dostępniani</w:t>
      </w:r>
      <w:r>
        <w:rPr>
          <w:iCs/>
          <w:sz w:val="23"/>
          <w:szCs w:val="23"/>
        </w:rPr>
        <w:t>a</w:t>
      </w:r>
      <w:r w:rsidRPr="00DA2577">
        <w:rPr>
          <w:iCs/>
          <w:sz w:val="23"/>
          <w:szCs w:val="23"/>
        </w:rPr>
        <w:t xml:space="preserve"> niepełnosprawnym infrastruktury Dziedzictwa kulturowego</w:t>
      </w:r>
      <w:r>
        <w:rPr>
          <w:iCs/>
          <w:sz w:val="23"/>
          <w:szCs w:val="23"/>
        </w:rPr>
        <w:t>,</w:t>
      </w:r>
      <w:r w:rsidRPr="00DA2577">
        <w:rPr>
          <w:iCs/>
          <w:sz w:val="23"/>
          <w:szCs w:val="23"/>
        </w:rPr>
        <w:t xml:space="preserve"> </w:t>
      </w:r>
      <w:r>
        <w:rPr>
          <w:iCs/>
          <w:sz w:val="23"/>
          <w:szCs w:val="23"/>
        </w:rPr>
        <w:t>u</w:t>
      </w:r>
      <w:r w:rsidRPr="00DA2577">
        <w:rPr>
          <w:iCs/>
          <w:sz w:val="23"/>
          <w:szCs w:val="23"/>
        </w:rPr>
        <w:t>dostępniani</w:t>
      </w:r>
      <w:r>
        <w:rPr>
          <w:iCs/>
          <w:sz w:val="23"/>
          <w:szCs w:val="23"/>
        </w:rPr>
        <w:t>a</w:t>
      </w:r>
      <w:r w:rsidRPr="00DA2577">
        <w:rPr>
          <w:iCs/>
          <w:sz w:val="23"/>
          <w:szCs w:val="23"/>
        </w:rPr>
        <w:t xml:space="preserve"> obiektu dziedzictwa kulturowego</w:t>
      </w:r>
      <w:r w:rsidR="007174BA" w:rsidRPr="00DA2577">
        <w:rPr>
          <w:iCs/>
          <w:sz w:val="23"/>
          <w:szCs w:val="23"/>
        </w:rPr>
        <w:t>.</w:t>
      </w:r>
    </w:p>
    <w:p w:rsidR="00DA2577" w:rsidRPr="00DA2577" w:rsidRDefault="00DA2577" w:rsidP="00DA2577">
      <w:pPr>
        <w:spacing w:after="0" w:line="240" w:lineRule="auto"/>
        <w:rPr>
          <w:iCs/>
          <w:sz w:val="23"/>
          <w:szCs w:val="23"/>
        </w:rPr>
      </w:pP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BC19C4" w:rsidRPr="002D319A" w:rsidRDefault="00BC19C4" w:rsidP="00230A4A">
      <w:pPr>
        <w:spacing w:line="288" w:lineRule="auto"/>
        <w:ind w:left="426" w:right="20" w:hanging="294"/>
        <w:jc w:val="both"/>
        <w:rPr>
          <w:rFonts w:eastAsia="Times New Roman" w:cs="Calibri"/>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w:t>
      </w:r>
      <w:r w:rsidRPr="002D319A">
        <w:rPr>
          <w:iCs/>
          <w:sz w:val="23"/>
          <w:szCs w:val="23"/>
        </w:rPr>
        <w:lastRenderedPageBreak/>
        <w:t>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6D42D1" w:rsidRDefault="00230A4A" w:rsidP="00230A4A">
      <w:pPr>
        <w:spacing w:after="120"/>
        <w:jc w:val="both"/>
        <w:rPr>
          <w:rFonts w:cs="Calibri"/>
          <w:b/>
          <w:sz w:val="23"/>
          <w:szCs w:val="23"/>
        </w:rPr>
      </w:pPr>
      <w:r w:rsidRPr="006D42D1">
        <w:rPr>
          <w:rFonts w:cs="Calibri"/>
          <w:b/>
          <w:sz w:val="23"/>
          <w:szCs w:val="23"/>
        </w:rPr>
        <w:t xml:space="preserve">Diagnoza potrzeb i deficytów, trendów </w:t>
      </w:r>
      <w:r w:rsidR="002D319A" w:rsidRPr="006D42D1">
        <w:rPr>
          <w:rFonts w:cs="Calibri"/>
          <w:b/>
          <w:sz w:val="23"/>
          <w:szCs w:val="23"/>
        </w:rPr>
        <w:t>demograficznych</w:t>
      </w:r>
    </w:p>
    <w:p w:rsidR="00230A4A" w:rsidRPr="006D42D1" w:rsidRDefault="00230A4A" w:rsidP="00230A4A">
      <w:pPr>
        <w:spacing w:after="120"/>
        <w:jc w:val="both"/>
        <w:rPr>
          <w:rFonts w:cs="Calibri"/>
          <w:sz w:val="23"/>
          <w:szCs w:val="23"/>
        </w:rPr>
      </w:pPr>
      <w:r w:rsidRPr="006D42D1">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6D42D1" w:rsidRDefault="00230A4A" w:rsidP="00230A4A">
      <w:pPr>
        <w:jc w:val="both"/>
        <w:rPr>
          <w:rFonts w:cs="Calibri"/>
          <w:sz w:val="23"/>
          <w:szCs w:val="23"/>
        </w:rPr>
      </w:pPr>
      <w:r w:rsidRPr="006D42D1">
        <w:rPr>
          <w:rFonts w:cs="Calibri"/>
          <w:sz w:val="23"/>
          <w:szCs w:val="23"/>
        </w:rPr>
        <w:t>Minimalny zakres informacji powinien obejmować:</w:t>
      </w:r>
    </w:p>
    <w:p w:rsidR="00230A4A" w:rsidRPr="006D42D1" w:rsidRDefault="00230A4A" w:rsidP="00230A4A">
      <w:pPr>
        <w:pStyle w:val="Akapitzlist"/>
        <w:numPr>
          <w:ilvl w:val="0"/>
          <w:numId w:val="19"/>
        </w:numPr>
        <w:spacing w:after="120" w:line="240" w:lineRule="auto"/>
        <w:jc w:val="both"/>
        <w:rPr>
          <w:rFonts w:cs="Calibri"/>
          <w:sz w:val="23"/>
          <w:szCs w:val="23"/>
        </w:rPr>
      </w:pPr>
      <w:r w:rsidRPr="006D42D1">
        <w:rPr>
          <w:rFonts w:cs="Calibri"/>
          <w:sz w:val="23"/>
          <w:szCs w:val="23"/>
        </w:rPr>
        <w:t>diagnozę potrzeb i deficytów w obszarze interwencji z uwzględnieniem analizy pod kątem trendów demograficznych (dla okresu trwałości projektu),</w:t>
      </w:r>
    </w:p>
    <w:p w:rsidR="00230A4A" w:rsidRPr="006D42D1" w:rsidRDefault="00230A4A" w:rsidP="00230A4A">
      <w:pPr>
        <w:pStyle w:val="Akapitzlist"/>
        <w:numPr>
          <w:ilvl w:val="0"/>
          <w:numId w:val="19"/>
        </w:numPr>
        <w:spacing w:after="120" w:line="240" w:lineRule="auto"/>
        <w:jc w:val="both"/>
        <w:rPr>
          <w:rFonts w:cs="Calibri"/>
          <w:sz w:val="23"/>
          <w:szCs w:val="23"/>
        </w:rPr>
      </w:pPr>
      <w:r w:rsidRPr="006D42D1">
        <w:rPr>
          <w:rFonts w:cs="Calibri"/>
          <w:sz w:val="23"/>
          <w:szCs w:val="23"/>
        </w:rPr>
        <w:t>opis poziomu dostępności usług w ujęciu terytorialnym, z uwzględnieniem ich dostępności i barier w dostępności dla poszczególnych grup docelowych,</w:t>
      </w:r>
    </w:p>
    <w:p w:rsidR="00230A4A" w:rsidRPr="006D42D1" w:rsidRDefault="00230A4A" w:rsidP="00230A4A">
      <w:pPr>
        <w:pStyle w:val="Akapitzlist"/>
        <w:numPr>
          <w:ilvl w:val="0"/>
          <w:numId w:val="19"/>
        </w:numPr>
        <w:spacing w:after="240" w:line="240" w:lineRule="auto"/>
        <w:ind w:left="714" w:hanging="357"/>
        <w:jc w:val="both"/>
        <w:rPr>
          <w:rFonts w:cs="Calibri"/>
          <w:sz w:val="23"/>
          <w:szCs w:val="23"/>
        </w:rPr>
      </w:pPr>
      <w:r w:rsidRPr="006D42D1">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lastRenderedPageBreak/>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31016314"/>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BC19C4">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BC19C4">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31016315"/>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31016316"/>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lastRenderedPageBreak/>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31016317"/>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31016318"/>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31016319"/>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31016320"/>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 xml:space="preserve">Dz. U. z 2018, poz. 395 </w:t>
      </w:r>
      <w:proofErr w:type="spellStart"/>
      <w:r w:rsidR="00DE7E17">
        <w:t>t.j</w:t>
      </w:r>
      <w:proofErr w:type="spellEnd"/>
      <w:r w:rsidR="00DE7E17">
        <w:t xml:space="preserve">. z </w:t>
      </w:r>
      <w:proofErr w:type="spellStart"/>
      <w:r w:rsidR="00DE7E17">
        <w:t>późn</w:t>
      </w:r>
      <w:proofErr w:type="spellEnd"/>
      <w:r w:rsidR="00DE7E17">
        <w:t>. zm.</w:t>
      </w:r>
      <w:r w:rsidRPr="0029791B">
        <w:rPr>
          <w:shd w:val="clear" w:color="auto" w:fill="FFFFFF"/>
        </w:rPr>
        <w:t>) do sporządzania bilansu należy dołączyć kopię bilansu, rachunku zysków i strat (</w:t>
      </w:r>
      <w:proofErr w:type="spellStart"/>
      <w:r w:rsidR="00DE7E17">
        <w:rPr>
          <w:shd w:val="clear" w:color="auto" w:fill="FFFFFF"/>
        </w:rPr>
        <w:t>RZ</w:t>
      </w:r>
      <w:r w:rsidRPr="0029791B">
        <w:rPr>
          <w:shd w:val="clear" w:color="auto" w:fill="FFFFFF"/>
        </w:rPr>
        <w:t>i</w:t>
      </w:r>
      <w:r w:rsidR="00DE7E17">
        <w:rPr>
          <w:shd w:val="clear" w:color="auto" w:fill="FFFFFF"/>
        </w:rPr>
        <w:t>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BC19C4">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77" w:rsidRDefault="00DA2577" w:rsidP="00FE3B13">
      <w:pPr>
        <w:spacing w:after="0" w:line="240" w:lineRule="auto"/>
      </w:pPr>
      <w:r>
        <w:separator/>
      </w:r>
    </w:p>
  </w:endnote>
  <w:endnote w:type="continuationSeparator" w:id="0">
    <w:p w:rsidR="00DA2577" w:rsidRDefault="00DA2577"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DA2577" w:rsidRDefault="002D63ED">
        <w:pPr>
          <w:pStyle w:val="Stopka"/>
          <w:jc w:val="center"/>
        </w:pPr>
        <w:fldSimple w:instr=" PAGE   \* MERGEFORMAT ">
          <w:r w:rsidR="00185012">
            <w:rPr>
              <w:noProof/>
            </w:rPr>
            <w:t>2</w:t>
          </w:r>
        </w:fldSimple>
      </w:p>
    </w:sdtContent>
  </w:sdt>
  <w:p w:rsidR="00DA2577" w:rsidRDefault="00DA25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77" w:rsidRDefault="00DA2577" w:rsidP="00FE3B13">
      <w:pPr>
        <w:spacing w:after="0" w:line="240" w:lineRule="auto"/>
      </w:pPr>
      <w:r>
        <w:separator/>
      </w:r>
    </w:p>
  </w:footnote>
  <w:footnote w:type="continuationSeparator" w:id="0">
    <w:p w:rsidR="00DA2577" w:rsidRDefault="00DA2577" w:rsidP="00FE3B13">
      <w:pPr>
        <w:spacing w:after="0" w:line="240" w:lineRule="auto"/>
      </w:pPr>
      <w:r>
        <w:continuationSeparator/>
      </w:r>
    </w:p>
  </w:footnote>
  <w:footnote w:id="1">
    <w:p w:rsidR="00DA2577" w:rsidRDefault="00DA2577"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DA2577" w:rsidRDefault="00DA2577"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18CC"/>
    <w:rsid w:val="00044BC1"/>
    <w:rsid w:val="000450EC"/>
    <w:rsid w:val="00047D7E"/>
    <w:rsid w:val="0005275B"/>
    <w:rsid w:val="0007105E"/>
    <w:rsid w:val="00071F48"/>
    <w:rsid w:val="000817BC"/>
    <w:rsid w:val="000967DD"/>
    <w:rsid w:val="000B30C1"/>
    <w:rsid w:val="000D1D9A"/>
    <w:rsid w:val="000D4B11"/>
    <w:rsid w:val="000D53F7"/>
    <w:rsid w:val="000D66CA"/>
    <w:rsid w:val="000F23B8"/>
    <w:rsid w:val="00100FCA"/>
    <w:rsid w:val="001514E7"/>
    <w:rsid w:val="00157917"/>
    <w:rsid w:val="0016468E"/>
    <w:rsid w:val="00166ADD"/>
    <w:rsid w:val="00182B47"/>
    <w:rsid w:val="00185012"/>
    <w:rsid w:val="0019349D"/>
    <w:rsid w:val="001A3DFC"/>
    <w:rsid w:val="001B1C9B"/>
    <w:rsid w:val="001B5E8A"/>
    <w:rsid w:val="001D7BBF"/>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320A"/>
    <w:rsid w:val="002C5637"/>
    <w:rsid w:val="002D319A"/>
    <w:rsid w:val="002D63ED"/>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97295"/>
    <w:rsid w:val="004A2EB8"/>
    <w:rsid w:val="00502DCA"/>
    <w:rsid w:val="00530E4C"/>
    <w:rsid w:val="0055031A"/>
    <w:rsid w:val="00576A6C"/>
    <w:rsid w:val="005A7993"/>
    <w:rsid w:val="005C1910"/>
    <w:rsid w:val="005C1CB2"/>
    <w:rsid w:val="005D4DDE"/>
    <w:rsid w:val="005F21BD"/>
    <w:rsid w:val="005F783F"/>
    <w:rsid w:val="00613C58"/>
    <w:rsid w:val="00622CE1"/>
    <w:rsid w:val="00631382"/>
    <w:rsid w:val="00642A7A"/>
    <w:rsid w:val="0064697F"/>
    <w:rsid w:val="0066364D"/>
    <w:rsid w:val="00664535"/>
    <w:rsid w:val="0068734C"/>
    <w:rsid w:val="006D42D1"/>
    <w:rsid w:val="006D4A6A"/>
    <w:rsid w:val="006E104C"/>
    <w:rsid w:val="006E6C37"/>
    <w:rsid w:val="007174BA"/>
    <w:rsid w:val="007255D7"/>
    <w:rsid w:val="00740A51"/>
    <w:rsid w:val="0075024A"/>
    <w:rsid w:val="00751319"/>
    <w:rsid w:val="0075434B"/>
    <w:rsid w:val="00760A85"/>
    <w:rsid w:val="007672DB"/>
    <w:rsid w:val="007706EF"/>
    <w:rsid w:val="00784C6E"/>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51380"/>
    <w:rsid w:val="00B62ED9"/>
    <w:rsid w:val="00B77AD7"/>
    <w:rsid w:val="00B819E0"/>
    <w:rsid w:val="00B86B7C"/>
    <w:rsid w:val="00BB0DAF"/>
    <w:rsid w:val="00BB495D"/>
    <w:rsid w:val="00BC19C4"/>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A2577"/>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472E"/>
    <w:rsid w:val="00F313FF"/>
    <w:rsid w:val="00F426FF"/>
    <w:rsid w:val="00F73A61"/>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nhideWhenUsed/>
    <w:rsid w:val="00230A4A"/>
    <w:pPr>
      <w:spacing w:line="240" w:lineRule="auto"/>
    </w:pPr>
    <w:rPr>
      <w:sz w:val="20"/>
      <w:szCs w:val="20"/>
    </w:rPr>
  </w:style>
  <w:style w:type="character" w:customStyle="1" w:styleId="TekstkomentarzaZnak">
    <w:name w:val="Tekst komentarza Znak"/>
    <w:basedOn w:val="Domylnaczcionkaakapitu"/>
    <w:link w:val="Tekstkomentarza"/>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3C83-56F5-4C5A-9666-C79AC075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17</Pages>
  <Words>6648</Words>
  <Characters>39888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110</cp:revision>
  <cp:lastPrinted>2019-04-12T11:23:00Z</cp:lastPrinted>
  <dcterms:created xsi:type="dcterms:W3CDTF">2016-10-24T20:37:00Z</dcterms:created>
  <dcterms:modified xsi:type="dcterms:W3CDTF">2020-01-27T10:18:00Z</dcterms:modified>
</cp:coreProperties>
</file>