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80E" w:rsidRPr="004341CF" w:rsidRDefault="00E4680E" w:rsidP="00E4680E">
      <w:pPr>
        <w:spacing w:after="0" w:line="240" w:lineRule="auto"/>
        <w:rPr>
          <w:b/>
          <w:sz w:val="20"/>
          <w:szCs w:val="20"/>
        </w:rPr>
      </w:pPr>
    </w:p>
    <w:tbl>
      <w:tblPr>
        <w:tblW w:w="9392" w:type="dxa"/>
        <w:tblInd w:w="-5" w:type="dxa"/>
        <w:tblBorders>
          <w:top w:val="single" w:sz="4" w:space="0" w:color="auto"/>
          <w:left w:val="single" w:sz="4" w:space="0" w:color="auto"/>
          <w:bottom w:val="single" w:sz="4" w:space="0" w:color="auto"/>
          <w:right w:val="single" w:sz="4" w:space="0" w:color="auto"/>
        </w:tblBorders>
        <w:tblLayout w:type="fixed"/>
        <w:tblLook w:val="04A0"/>
      </w:tblPr>
      <w:tblGrid>
        <w:gridCol w:w="4962"/>
        <w:gridCol w:w="254"/>
        <w:gridCol w:w="709"/>
        <w:gridCol w:w="3176"/>
        <w:gridCol w:w="285"/>
        <w:gridCol w:w="6"/>
      </w:tblGrid>
      <w:tr w:rsidR="00E4680E" w:rsidRPr="004341CF" w:rsidTr="00CD2AAD">
        <w:tc>
          <w:tcPr>
            <w:tcW w:w="9392" w:type="dxa"/>
            <w:gridSpan w:val="6"/>
            <w:tcBorders>
              <w:top w:val="single" w:sz="4" w:space="0" w:color="auto"/>
              <w:bottom w:val="single" w:sz="4" w:space="0" w:color="auto"/>
            </w:tcBorders>
          </w:tcPr>
          <w:p w:rsidR="00E4680E" w:rsidRDefault="00E4680E" w:rsidP="00CD2AAD">
            <w:pPr>
              <w:spacing w:after="0" w:line="240" w:lineRule="auto"/>
              <w:jc w:val="center"/>
              <w:rPr>
                <w:b/>
                <w:sz w:val="28"/>
                <w:szCs w:val="28"/>
              </w:rPr>
            </w:pPr>
          </w:p>
          <w:p w:rsidR="00E4680E" w:rsidRDefault="00E4680E" w:rsidP="00CD2AAD">
            <w:pPr>
              <w:spacing w:after="0" w:line="240" w:lineRule="auto"/>
              <w:jc w:val="center"/>
              <w:rPr>
                <w:b/>
                <w:sz w:val="28"/>
                <w:szCs w:val="28"/>
              </w:rPr>
            </w:pPr>
            <w:r w:rsidRPr="001975F9">
              <w:rPr>
                <w:b/>
                <w:sz w:val="28"/>
                <w:szCs w:val="28"/>
              </w:rPr>
              <w:t>KARTA OCENY WNIOSKU I WYBORU OPERACJI</w:t>
            </w:r>
          </w:p>
          <w:p w:rsidR="00E4680E" w:rsidRPr="001975F9" w:rsidRDefault="00E4680E" w:rsidP="00CD2AAD">
            <w:pPr>
              <w:spacing w:after="0" w:line="240" w:lineRule="auto"/>
              <w:jc w:val="center"/>
              <w:rPr>
                <w:b/>
                <w:sz w:val="28"/>
                <w:szCs w:val="28"/>
              </w:rPr>
            </w:pPr>
          </w:p>
        </w:tc>
      </w:tr>
      <w:tr w:rsidR="00E4680E" w:rsidRPr="004341CF" w:rsidTr="00CD2AAD">
        <w:trPr>
          <w:gridAfter w:val="1"/>
          <w:wAfter w:w="6" w:type="dxa"/>
        </w:trPr>
        <w:tc>
          <w:tcPr>
            <w:tcW w:w="4962" w:type="dxa"/>
            <w:shd w:val="clear" w:color="auto" w:fill="D9D9D9"/>
          </w:tcPr>
          <w:p w:rsidR="00E4680E" w:rsidRDefault="00E4680E" w:rsidP="00CD2AAD">
            <w:pPr>
              <w:spacing w:after="0" w:line="240" w:lineRule="auto"/>
              <w:rPr>
                <w:sz w:val="20"/>
                <w:szCs w:val="20"/>
              </w:rPr>
            </w:pPr>
          </w:p>
          <w:p w:rsidR="00E4680E" w:rsidRPr="004341CF" w:rsidRDefault="00E4680E" w:rsidP="00CD2AAD">
            <w:pPr>
              <w:spacing w:after="0" w:line="240" w:lineRule="auto"/>
              <w:rPr>
                <w:sz w:val="20"/>
                <w:szCs w:val="20"/>
              </w:rPr>
            </w:pPr>
          </w:p>
        </w:tc>
        <w:tc>
          <w:tcPr>
            <w:tcW w:w="4424" w:type="dxa"/>
            <w:gridSpan w:val="4"/>
            <w:shd w:val="clear" w:color="auto" w:fill="D9D9D9"/>
          </w:tcPr>
          <w:p w:rsidR="00E4680E" w:rsidRPr="004341CF" w:rsidRDefault="00E4680E" w:rsidP="00CD2AAD">
            <w:pPr>
              <w:spacing w:after="0" w:line="240" w:lineRule="auto"/>
              <w:rPr>
                <w:sz w:val="20"/>
                <w:szCs w:val="20"/>
              </w:rPr>
            </w:pPr>
          </w:p>
        </w:tc>
      </w:tr>
      <w:tr w:rsidR="00E4680E" w:rsidRPr="004341CF" w:rsidTr="00CD2AAD">
        <w:trPr>
          <w:gridAfter w:val="1"/>
          <w:wAfter w:w="6" w:type="dxa"/>
        </w:trPr>
        <w:tc>
          <w:tcPr>
            <w:tcW w:w="4962" w:type="dxa"/>
            <w:tcBorders>
              <w:right w:val="single" w:sz="4" w:space="0" w:color="auto"/>
            </w:tcBorders>
            <w:shd w:val="clear" w:color="auto" w:fill="D9D9D9"/>
          </w:tcPr>
          <w:p w:rsidR="00E4680E" w:rsidRPr="004341CF" w:rsidRDefault="00E4680E" w:rsidP="00CD2AAD">
            <w:pPr>
              <w:spacing w:after="0" w:line="240" w:lineRule="auto"/>
              <w:jc w:val="right"/>
              <w:rPr>
                <w:b/>
                <w:sz w:val="20"/>
                <w:szCs w:val="20"/>
              </w:rPr>
            </w:pPr>
            <w:r w:rsidRPr="004341CF">
              <w:rPr>
                <w:b/>
                <w:sz w:val="20"/>
                <w:szCs w:val="20"/>
              </w:rPr>
              <w:t>Nr naboru: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E4680E" w:rsidRPr="004341CF" w:rsidRDefault="00E4680E" w:rsidP="00CD2AAD">
            <w:pPr>
              <w:spacing w:after="0" w:line="240" w:lineRule="auto"/>
              <w:rPr>
                <w:sz w:val="20"/>
                <w:szCs w:val="20"/>
              </w:rPr>
            </w:pPr>
          </w:p>
        </w:tc>
        <w:tc>
          <w:tcPr>
            <w:tcW w:w="285" w:type="dxa"/>
            <w:tcBorders>
              <w:left w:val="single" w:sz="4" w:space="0" w:color="auto"/>
            </w:tcBorders>
            <w:shd w:val="clear" w:color="auto" w:fill="D9D9D9"/>
          </w:tcPr>
          <w:p w:rsidR="00E4680E" w:rsidRPr="004341CF" w:rsidRDefault="00E4680E" w:rsidP="00CD2AAD">
            <w:pPr>
              <w:spacing w:after="0" w:line="240" w:lineRule="auto"/>
              <w:rPr>
                <w:sz w:val="20"/>
                <w:szCs w:val="20"/>
              </w:rPr>
            </w:pPr>
          </w:p>
        </w:tc>
      </w:tr>
      <w:tr w:rsidR="00E4680E" w:rsidRPr="004341CF" w:rsidTr="00CD2AAD">
        <w:trPr>
          <w:gridAfter w:val="1"/>
          <w:wAfter w:w="6" w:type="dxa"/>
        </w:trPr>
        <w:tc>
          <w:tcPr>
            <w:tcW w:w="4962" w:type="dxa"/>
            <w:shd w:val="clear" w:color="auto" w:fill="D9D9D9"/>
          </w:tcPr>
          <w:p w:rsidR="00E4680E" w:rsidRPr="004341CF" w:rsidRDefault="00E4680E" w:rsidP="00CD2AAD">
            <w:pPr>
              <w:spacing w:after="0" w:line="240" w:lineRule="auto"/>
              <w:jc w:val="right"/>
              <w:rPr>
                <w:b/>
                <w:sz w:val="20"/>
                <w:szCs w:val="20"/>
              </w:rPr>
            </w:pPr>
          </w:p>
        </w:tc>
        <w:tc>
          <w:tcPr>
            <w:tcW w:w="4424" w:type="dxa"/>
            <w:gridSpan w:val="4"/>
            <w:shd w:val="clear" w:color="auto" w:fill="D9D9D9"/>
          </w:tcPr>
          <w:p w:rsidR="00E4680E" w:rsidRPr="004341CF" w:rsidRDefault="00E4680E" w:rsidP="00CD2AAD">
            <w:pPr>
              <w:spacing w:after="0" w:line="240" w:lineRule="auto"/>
              <w:rPr>
                <w:sz w:val="20"/>
                <w:szCs w:val="20"/>
              </w:rPr>
            </w:pPr>
          </w:p>
        </w:tc>
      </w:tr>
      <w:tr w:rsidR="00E4680E" w:rsidRPr="004341CF" w:rsidTr="00CD2AAD">
        <w:trPr>
          <w:gridAfter w:val="1"/>
          <w:wAfter w:w="6" w:type="dxa"/>
        </w:trPr>
        <w:tc>
          <w:tcPr>
            <w:tcW w:w="4962" w:type="dxa"/>
            <w:tcBorders>
              <w:right w:val="single" w:sz="4" w:space="0" w:color="auto"/>
            </w:tcBorders>
            <w:shd w:val="clear" w:color="auto" w:fill="D9D9D9"/>
          </w:tcPr>
          <w:p w:rsidR="00E4680E" w:rsidRPr="004341CF" w:rsidRDefault="00E4680E" w:rsidP="00CD2AAD">
            <w:pPr>
              <w:spacing w:after="0" w:line="240" w:lineRule="auto"/>
              <w:jc w:val="right"/>
              <w:rPr>
                <w:b/>
                <w:sz w:val="20"/>
                <w:szCs w:val="20"/>
              </w:rPr>
            </w:pPr>
            <w:r w:rsidRPr="004341CF">
              <w:rPr>
                <w:b/>
                <w:sz w:val="20"/>
                <w:szCs w:val="20"/>
              </w:rPr>
              <w:t>Numer wniosku: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E4680E" w:rsidRPr="004341CF" w:rsidRDefault="00E4680E" w:rsidP="00CD2AAD">
            <w:pPr>
              <w:spacing w:after="0" w:line="240" w:lineRule="auto"/>
              <w:rPr>
                <w:sz w:val="20"/>
                <w:szCs w:val="20"/>
              </w:rPr>
            </w:pPr>
          </w:p>
        </w:tc>
        <w:tc>
          <w:tcPr>
            <w:tcW w:w="285" w:type="dxa"/>
            <w:tcBorders>
              <w:left w:val="single" w:sz="4" w:space="0" w:color="auto"/>
            </w:tcBorders>
            <w:shd w:val="clear" w:color="auto" w:fill="D9D9D9"/>
          </w:tcPr>
          <w:p w:rsidR="00E4680E" w:rsidRPr="004341CF" w:rsidRDefault="00E4680E" w:rsidP="00CD2AAD">
            <w:pPr>
              <w:spacing w:after="0" w:line="240" w:lineRule="auto"/>
              <w:rPr>
                <w:sz w:val="20"/>
                <w:szCs w:val="20"/>
              </w:rPr>
            </w:pPr>
          </w:p>
        </w:tc>
      </w:tr>
      <w:tr w:rsidR="00E4680E" w:rsidRPr="004341CF" w:rsidTr="00CD2AAD">
        <w:trPr>
          <w:gridAfter w:val="1"/>
          <w:wAfter w:w="6" w:type="dxa"/>
        </w:trPr>
        <w:tc>
          <w:tcPr>
            <w:tcW w:w="4962" w:type="dxa"/>
            <w:shd w:val="clear" w:color="auto" w:fill="D9D9D9"/>
          </w:tcPr>
          <w:p w:rsidR="00E4680E" w:rsidRPr="004341CF" w:rsidRDefault="00E4680E" w:rsidP="00CD2AAD">
            <w:pPr>
              <w:spacing w:after="0" w:line="240" w:lineRule="auto"/>
              <w:jc w:val="right"/>
              <w:rPr>
                <w:b/>
                <w:sz w:val="20"/>
                <w:szCs w:val="20"/>
              </w:rPr>
            </w:pPr>
          </w:p>
        </w:tc>
        <w:tc>
          <w:tcPr>
            <w:tcW w:w="4424" w:type="dxa"/>
            <w:gridSpan w:val="4"/>
            <w:shd w:val="clear" w:color="auto" w:fill="D9D9D9"/>
          </w:tcPr>
          <w:p w:rsidR="00E4680E" w:rsidRPr="004341CF" w:rsidRDefault="00E4680E" w:rsidP="00CD2AAD">
            <w:pPr>
              <w:spacing w:after="0" w:line="240" w:lineRule="auto"/>
              <w:rPr>
                <w:sz w:val="20"/>
                <w:szCs w:val="20"/>
              </w:rPr>
            </w:pPr>
          </w:p>
        </w:tc>
      </w:tr>
      <w:tr w:rsidR="00E4680E" w:rsidRPr="004341CF" w:rsidTr="00CD2AAD">
        <w:trPr>
          <w:gridAfter w:val="1"/>
          <w:wAfter w:w="6" w:type="dxa"/>
        </w:trPr>
        <w:tc>
          <w:tcPr>
            <w:tcW w:w="4962" w:type="dxa"/>
            <w:tcBorders>
              <w:right w:val="single" w:sz="4" w:space="0" w:color="auto"/>
            </w:tcBorders>
            <w:shd w:val="clear" w:color="auto" w:fill="D9D9D9"/>
          </w:tcPr>
          <w:p w:rsidR="00E4680E" w:rsidRPr="004341CF" w:rsidRDefault="00E4680E" w:rsidP="00CD2AAD">
            <w:pPr>
              <w:spacing w:after="0" w:line="240" w:lineRule="auto"/>
              <w:jc w:val="right"/>
              <w:rPr>
                <w:b/>
                <w:sz w:val="20"/>
                <w:szCs w:val="20"/>
              </w:rPr>
            </w:pPr>
            <w:r w:rsidRPr="004341CF">
              <w:rPr>
                <w:b/>
                <w:sz w:val="20"/>
                <w:szCs w:val="20"/>
              </w:rPr>
              <w:t>Imię i nazwisko / nazwa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E4680E" w:rsidRPr="004341CF" w:rsidRDefault="00E4680E" w:rsidP="00CD2AAD">
            <w:pPr>
              <w:spacing w:after="0" w:line="240" w:lineRule="auto"/>
              <w:rPr>
                <w:sz w:val="20"/>
                <w:szCs w:val="20"/>
              </w:rPr>
            </w:pPr>
          </w:p>
          <w:p w:rsidR="00E4680E" w:rsidRPr="004341CF" w:rsidRDefault="00E4680E" w:rsidP="00CD2AAD">
            <w:pPr>
              <w:spacing w:after="0" w:line="240" w:lineRule="auto"/>
              <w:rPr>
                <w:sz w:val="20"/>
                <w:szCs w:val="20"/>
              </w:rPr>
            </w:pPr>
          </w:p>
        </w:tc>
        <w:tc>
          <w:tcPr>
            <w:tcW w:w="285" w:type="dxa"/>
            <w:tcBorders>
              <w:left w:val="single" w:sz="4" w:space="0" w:color="auto"/>
            </w:tcBorders>
            <w:shd w:val="clear" w:color="auto" w:fill="D9D9D9"/>
          </w:tcPr>
          <w:p w:rsidR="00E4680E" w:rsidRPr="004341CF" w:rsidRDefault="00E4680E" w:rsidP="00CD2AAD">
            <w:pPr>
              <w:spacing w:after="0" w:line="240" w:lineRule="auto"/>
              <w:rPr>
                <w:sz w:val="20"/>
                <w:szCs w:val="20"/>
              </w:rPr>
            </w:pPr>
          </w:p>
        </w:tc>
      </w:tr>
      <w:tr w:rsidR="00E4680E" w:rsidRPr="004341CF" w:rsidTr="00CD2AAD">
        <w:trPr>
          <w:gridAfter w:val="1"/>
          <w:wAfter w:w="6" w:type="dxa"/>
        </w:trPr>
        <w:tc>
          <w:tcPr>
            <w:tcW w:w="4962" w:type="dxa"/>
            <w:shd w:val="clear" w:color="auto" w:fill="D9D9D9"/>
          </w:tcPr>
          <w:p w:rsidR="00E4680E" w:rsidRPr="004341CF" w:rsidRDefault="00E4680E" w:rsidP="00CD2AAD">
            <w:pPr>
              <w:spacing w:after="0" w:line="240" w:lineRule="auto"/>
              <w:jc w:val="right"/>
              <w:rPr>
                <w:b/>
                <w:sz w:val="20"/>
                <w:szCs w:val="20"/>
              </w:rPr>
            </w:pPr>
          </w:p>
        </w:tc>
        <w:tc>
          <w:tcPr>
            <w:tcW w:w="4424" w:type="dxa"/>
            <w:gridSpan w:val="4"/>
            <w:shd w:val="clear" w:color="auto" w:fill="D9D9D9"/>
          </w:tcPr>
          <w:p w:rsidR="00E4680E" w:rsidRPr="004341CF" w:rsidRDefault="00E4680E" w:rsidP="00CD2AAD">
            <w:pPr>
              <w:spacing w:after="0" w:line="240" w:lineRule="auto"/>
              <w:rPr>
                <w:sz w:val="20"/>
                <w:szCs w:val="20"/>
              </w:rPr>
            </w:pPr>
          </w:p>
        </w:tc>
      </w:tr>
      <w:tr w:rsidR="00E4680E" w:rsidRPr="004341CF" w:rsidTr="00CD2AAD">
        <w:trPr>
          <w:gridAfter w:val="1"/>
          <w:wAfter w:w="6" w:type="dxa"/>
        </w:trPr>
        <w:tc>
          <w:tcPr>
            <w:tcW w:w="4962" w:type="dxa"/>
            <w:tcBorders>
              <w:right w:val="single" w:sz="4" w:space="0" w:color="auto"/>
            </w:tcBorders>
            <w:shd w:val="clear" w:color="auto" w:fill="D9D9D9"/>
          </w:tcPr>
          <w:p w:rsidR="00E4680E" w:rsidRPr="004341CF" w:rsidRDefault="00E4680E" w:rsidP="00CD2AAD">
            <w:pPr>
              <w:spacing w:after="0" w:line="240" w:lineRule="auto"/>
              <w:jc w:val="right"/>
              <w:rPr>
                <w:b/>
                <w:sz w:val="20"/>
                <w:szCs w:val="20"/>
              </w:rPr>
            </w:pPr>
            <w:r w:rsidRPr="004341CF">
              <w:rPr>
                <w:b/>
                <w:sz w:val="20"/>
                <w:szCs w:val="20"/>
              </w:rPr>
              <w:t>Adres / siedziba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E4680E" w:rsidRPr="004341CF" w:rsidRDefault="00E4680E" w:rsidP="00CD2AAD">
            <w:pPr>
              <w:spacing w:after="0" w:line="240" w:lineRule="auto"/>
              <w:rPr>
                <w:sz w:val="20"/>
                <w:szCs w:val="20"/>
              </w:rPr>
            </w:pPr>
          </w:p>
          <w:p w:rsidR="00E4680E" w:rsidRPr="004341CF" w:rsidRDefault="00E4680E" w:rsidP="00CD2AAD">
            <w:pPr>
              <w:spacing w:after="0" w:line="240" w:lineRule="auto"/>
              <w:rPr>
                <w:sz w:val="20"/>
                <w:szCs w:val="20"/>
              </w:rPr>
            </w:pPr>
          </w:p>
        </w:tc>
        <w:tc>
          <w:tcPr>
            <w:tcW w:w="285" w:type="dxa"/>
            <w:tcBorders>
              <w:left w:val="single" w:sz="4" w:space="0" w:color="auto"/>
            </w:tcBorders>
            <w:shd w:val="clear" w:color="auto" w:fill="D9D9D9"/>
          </w:tcPr>
          <w:p w:rsidR="00E4680E" w:rsidRPr="004341CF" w:rsidRDefault="00E4680E" w:rsidP="00CD2AAD">
            <w:pPr>
              <w:spacing w:after="0" w:line="240" w:lineRule="auto"/>
              <w:rPr>
                <w:sz w:val="20"/>
                <w:szCs w:val="20"/>
              </w:rPr>
            </w:pPr>
          </w:p>
        </w:tc>
      </w:tr>
      <w:tr w:rsidR="00E4680E" w:rsidRPr="004341CF" w:rsidTr="00CD2AAD">
        <w:trPr>
          <w:gridAfter w:val="1"/>
          <w:wAfter w:w="6" w:type="dxa"/>
        </w:trPr>
        <w:tc>
          <w:tcPr>
            <w:tcW w:w="4962" w:type="dxa"/>
            <w:shd w:val="clear" w:color="auto" w:fill="D9D9D9"/>
          </w:tcPr>
          <w:p w:rsidR="00E4680E" w:rsidRPr="004341CF" w:rsidRDefault="00E4680E" w:rsidP="00CD2AAD">
            <w:pPr>
              <w:spacing w:after="0" w:line="240" w:lineRule="auto"/>
              <w:jc w:val="right"/>
              <w:rPr>
                <w:b/>
                <w:sz w:val="20"/>
                <w:szCs w:val="20"/>
              </w:rPr>
            </w:pPr>
          </w:p>
        </w:tc>
        <w:tc>
          <w:tcPr>
            <w:tcW w:w="4424" w:type="dxa"/>
            <w:gridSpan w:val="4"/>
            <w:shd w:val="clear" w:color="auto" w:fill="D9D9D9"/>
          </w:tcPr>
          <w:p w:rsidR="00E4680E" w:rsidRPr="004341CF" w:rsidRDefault="00E4680E" w:rsidP="00CD2AAD">
            <w:pPr>
              <w:spacing w:after="0" w:line="240" w:lineRule="auto"/>
              <w:rPr>
                <w:sz w:val="20"/>
                <w:szCs w:val="20"/>
              </w:rPr>
            </w:pPr>
          </w:p>
        </w:tc>
      </w:tr>
      <w:tr w:rsidR="00E4680E" w:rsidRPr="004341CF" w:rsidTr="00CD2AAD">
        <w:trPr>
          <w:gridAfter w:val="1"/>
          <w:wAfter w:w="6" w:type="dxa"/>
        </w:trPr>
        <w:tc>
          <w:tcPr>
            <w:tcW w:w="4962" w:type="dxa"/>
            <w:tcBorders>
              <w:right w:val="single" w:sz="4" w:space="0" w:color="auto"/>
            </w:tcBorders>
            <w:shd w:val="clear" w:color="auto" w:fill="D9D9D9"/>
          </w:tcPr>
          <w:p w:rsidR="00E4680E" w:rsidRPr="004341CF" w:rsidRDefault="00E4680E" w:rsidP="00CD2AAD">
            <w:pPr>
              <w:spacing w:after="0" w:line="240" w:lineRule="auto"/>
              <w:jc w:val="right"/>
              <w:rPr>
                <w:b/>
                <w:sz w:val="20"/>
                <w:szCs w:val="20"/>
              </w:rPr>
            </w:pPr>
            <w:r w:rsidRPr="004341CF">
              <w:rPr>
                <w:b/>
                <w:sz w:val="20"/>
                <w:szCs w:val="20"/>
              </w:rPr>
              <w:t>Tytuł operacji/projektu: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E4680E" w:rsidRPr="004341CF" w:rsidRDefault="00E4680E" w:rsidP="00CD2AAD">
            <w:pPr>
              <w:spacing w:after="0" w:line="240" w:lineRule="auto"/>
              <w:rPr>
                <w:sz w:val="20"/>
                <w:szCs w:val="20"/>
              </w:rPr>
            </w:pPr>
          </w:p>
          <w:p w:rsidR="00E4680E" w:rsidRPr="004341CF" w:rsidRDefault="00E4680E" w:rsidP="00CD2AAD">
            <w:pPr>
              <w:spacing w:after="0" w:line="240" w:lineRule="auto"/>
              <w:rPr>
                <w:sz w:val="20"/>
                <w:szCs w:val="20"/>
              </w:rPr>
            </w:pPr>
          </w:p>
        </w:tc>
        <w:tc>
          <w:tcPr>
            <w:tcW w:w="285" w:type="dxa"/>
            <w:tcBorders>
              <w:left w:val="single" w:sz="4" w:space="0" w:color="auto"/>
            </w:tcBorders>
            <w:shd w:val="clear" w:color="auto" w:fill="D9D9D9"/>
          </w:tcPr>
          <w:p w:rsidR="00E4680E" w:rsidRPr="004341CF" w:rsidRDefault="00E4680E" w:rsidP="00CD2AAD">
            <w:pPr>
              <w:spacing w:after="0" w:line="240" w:lineRule="auto"/>
              <w:rPr>
                <w:sz w:val="20"/>
                <w:szCs w:val="20"/>
              </w:rPr>
            </w:pPr>
          </w:p>
        </w:tc>
      </w:tr>
      <w:tr w:rsidR="00E4680E" w:rsidRPr="004341CF" w:rsidTr="00CD2AAD">
        <w:trPr>
          <w:gridAfter w:val="1"/>
          <w:wAfter w:w="6" w:type="dxa"/>
        </w:trPr>
        <w:tc>
          <w:tcPr>
            <w:tcW w:w="4962" w:type="dxa"/>
            <w:shd w:val="clear" w:color="auto" w:fill="D9D9D9"/>
          </w:tcPr>
          <w:p w:rsidR="00E4680E" w:rsidRPr="004341CF" w:rsidRDefault="00E4680E" w:rsidP="00CD2AAD">
            <w:pPr>
              <w:spacing w:after="0" w:line="240" w:lineRule="auto"/>
              <w:rPr>
                <w:sz w:val="20"/>
                <w:szCs w:val="20"/>
              </w:rPr>
            </w:pPr>
          </w:p>
        </w:tc>
        <w:tc>
          <w:tcPr>
            <w:tcW w:w="4424" w:type="dxa"/>
            <w:gridSpan w:val="4"/>
            <w:shd w:val="clear" w:color="auto" w:fill="D9D9D9"/>
          </w:tcPr>
          <w:p w:rsidR="00E4680E" w:rsidRPr="004341CF" w:rsidRDefault="00E4680E" w:rsidP="00CD2AAD">
            <w:pPr>
              <w:spacing w:after="0" w:line="240" w:lineRule="auto"/>
              <w:rPr>
                <w:sz w:val="20"/>
                <w:szCs w:val="20"/>
              </w:rPr>
            </w:pPr>
          </w:p>
        </w:tc>
      </w:tr>
      <w:tr w:rsidR="00E4680E" w:rsidRPr="004341CF" w:rsidTr="00CD2AAD">
        <w:trPr>
          <w:gridAfter w:val="1"/>
          <w:wAfter w:w="6" w:type="dxa"/>
        </w:trPr>
        <w:tc>
          <w:tcPr>
            <w:tcW w:w="4962" w:type="dxa"/>
            <w:shd w:val="clear" w:color="auto" w:fill="D9D9D9"/>
          </w:tcPr>
          <w:p w:rsidR="00E4680E" w:rsidRDefault="00E4680E" w:rsidP="00CD2AAD">
            <w:pPr>
              <w:spacing w:after="0" w:line="240" w:lineRule="auto"/>
              <w:jc w:val="right"/>
              <w:rPr>
                <w:b/>
                <w:sz w:val="20"/>
                <w:szCs w:val="20"/>
              </w:rPr>
            </w:pPr>
          </w:p>
          <w:p w:rsidR="00E4680E" w:rsidRPr="004341CF" w:rsidRDefault="00E4680E" w:rsidP="00CD2AAD">
            <w:pPr>
              <w:spacing w:after="0" w:line="240" w:lineRule="auto"/>
              <w:jc w:val="right"/>
              <w:rPr>
                <w:b/>
                <w:sz w:val="20"/>
                <w:szCs w:val="20"/>
              </w:rPr>
            </w:pPr>
            <w:r w:rsidRPr="004341CF">
              <w:rPr>
                <w:b/>
                <w:sz w:val="20"/>
                <w:szCs w:val="20"/>
              </w:rPr>
              <w:t>Załączniki:</w:t>
            </w:r>
          </w:p>
        </w:tc>
        <w:tc>
          <w:tcPr>
            <w:tcW w:w="4424" w:type="dxa"/>
            <w:gridSpan w:val="4"/>
            <w:shd w:val="clear" w:color="auto" w:fill="D9D9D9"/>
          </w:tcPr>
          <w:p w:rsidR="00E4680E" w:rsidRDefault="00E4680E" w:rsidP="00CD2AAD">
            <w:pPr>
              <w:spacing w:after="0" w:line="240" w:lineRule="auto"/>
              <w:rPr>
                <w:b/>
                <w:sz w:val="20"/>
                <w:szCs w:val="20"/>
              </w:rPr>
            </w:pPr>
          </w:p>
          <w:p w:rsidR="00E4680E" w:rsidRDefault="00E4680E" w:rsidP="00CD2AAD">
            <w:pPr>
              <w:spacing w:after="0" w:line="240" w:lineRule="auto"/>
              <w:rPr>
                <w:b/>
                <w:sz w:val="20"/>
                <w:szCs w:val="20"/>
              </w:rPr>
            </w:pPr>
            <w:r w:rsidRPr="004341CF">
              <w:rPr>
                <w:b/>
                <w:sz w:val="20"/>
                <w:szCs w:val="20"/>
              </w:rPr>
              <w:t>szt.</w:t>
            </w:r>
            <w:r>
              <w:rPr>
                <w:b/>
                <w:sz w:val="20"/>
                <w:szCs w:val="20"/>
              </w:rPr>
              <w:t xml:space="preserve"> ……….</w:t>
            </w:r>
          </w:p>
          <w:p w:rsidR="00E4680E" w:rsidRPr="004341CF" w:rsidRDefault="00E4680E" w:rsidP="00CD2AAD">
            <w:pPr>
              <w:spacing w:after="0" w:line="240" w:lineRule="auto"/>
              <w:rPr>
                <w:b/>
                <w:sz w:val="20"/>
                <w:szCs w:val="20"/>
              </w:rPr>
            </w:pPr>
          </w:p>
        </w:tc>
      </w:tr>
      <w:tr w:rsidR="00E4680E" w:rsidRPr="004341CF" w:rsidTr="00CD2AAD">
        <w:trPr>
          <w:gridAfter w:val="1"/>
          <w:wAfter w:w="6" w:type="dxa"/>
        </w:trPr>
        <w:tc>
          <w:tcPr>
            <w:tcW w:w="4962" w:type="dxa"/>
            <w:shd w:val="clear" w:color="auto" w:fill="D9D9D9"/>
          </w:tcPr>
          <w:p w:rsidR="00BC19CB" w:rsidRDefault="00E4680E" w:rsidP="00BC19CB">
            <w:pPr>
              <w:spacing w:after="0" w:line="240" w:lineRule="auto"/>
              <w:rPr>
                <w:b/>
                <w:sz w:val="20"/>
                <w:szCs w:val="20"/>
              </w:rPr>
            </w:pPr>
            <w:r w:rsidRPr="004341CF">
              <w:rPr>
                <w:b/>
                <w:sz w:val="20"/>
                <w:szCs w:val="20"/>
              </w:rPr>
              <w:t xml:space="preserve">CZĘŚĆ A. </w:t>
            </w:r>
            <w:r w:rsidRPr="008D537C">
              <w:rPr>
                <w:b/>
                <w:sz w:val="20"/>
                <w:szCs w:val="20"/>
              </w:rPr>
              <w:t>OCENA ZGODNOŚCI OPERACJI Z LSR</w:t>
            </w:r>
            <w:r w:rsidR="00BC19CB">
              <w:rPr>
                <w:b/>
                <w:sz w:val="20"/>
                <w:szCs w:val="20"/>
              </w:rPr>
              <w:t xml:space="preserve">, </w:t>
            </w:r>
          </w:p>
          <w:p w:rsidR="00E4680E" w:rsidRPr="00EB1C81" w:rsidRDefault="00BC19CB" w:rsidP="00CD2AAD">
            <w:pPr>
              <w:spacing w:after="0" w:line="240" w:lineRule="auto"/>
              <w:rPr>
                <w:b/>
                <w:strike/>
                <w:sz w:val="20"/>
                <w:szCs w:val="20"/>
              </w:rPr>
            </w:pPr>
            <w:r w:rsidRPr="00976E17">
              <w:rPr>
                <w:b/>
                <w:sz w:val="20"/>
                <w:szCs w:val="20"/>
              </w:rPr>
              <w:t>W TYM Z PROGRAMEM</w:t>
            </w:r>
          </w:p>
        </w:tc>
        <w:tc>
          <w:tcPr>
            <w:tcW w:w="4424" w:type="dxa"/>
            <w:gridSpan w:val="4"/>
            <w:shd w:val="clear" w:color="auto" w:fill="D9D9D9"/>
          </w:tcPr>
          <w:p w:rsidR="00E4680E" w:rsidRPr="004341CF" w:rsidRDefault="00E4680E" w:rsidP="00CD2AAD">
            <w:pPr>
              <w:spacing w:after="0" w:line="240" w:lineRule="auto"/>
              <w:ind w:left="312"/>
              <w:rPr>
                <w:sz w:val="20"/>
                <w:szCs w:val="20"/>
              </w:rPr>
            </w:pPr>
          </w:p>
        </w:tc>
      </w:tr>
      <w:tr w:rsidR="00E4680E" w:rsidRPr="004341CF" w:rsidTr="00CD2AAD">
        <w:trPr>
          <w:gridAfter w:val="1"/>
          <w:wAfter w:w="6" w:type="dxa"/>
        </w:trPr>
        <w:tc>
          <w:tcPr>
            <w:tcW w:w="4962" w:type="dxa"/>
            <w:shd w:val="clear" w:color="auto" w:fill="D9D9D9"/>
            <w:vAlign w:val="center"/>
          </w:tcPr>
          <w:p w:rsidR="00E4680E" w:rsidRDefault="00E4680E" w:rsidP="00CD2AAD">
            <w:pPr>
              <w:spacing w:after="0" w:line="240" w:lineRule="auto"/>
              <w:rPr>
                <w:b/>
                <w:sz w:val="20"/>
                <w:szCs w:val="20"/>
              </w:rPr>
            </w:pPr>
          </w:p>
          <w:p w:rsidR="00E4680E" w:rsidRPr="002A48AE" w:rsidRDefault="00E4680E" w:rsidP="00CD2AAD">
            <w:pPr>
              <w:spacing w:after="0" w:line="240" w:lineRule="auto"/>
              <w:rPr>
                <w:b/>
                <w:sz w:val="20"/>
                <w:szCs w:val="20"/>
              </w:rPr>
            </w:pPr>
            <w:r w:rsidRPr="002A48AE">
              <w:rPr>
                <w:b/>
                <w:sz w:val="20"/>
                <w:szCs w:val="20"/>
              </w:rPr>
              <w:t xml:space="preserve">CZĘŚĆ A1. OCENA WSTĘPNA WNIOSKU </w:t>
            </w:r>
          </w:p>
        </w:tc>
        <w:tc>
          <w:tcPr>
            <w:tcW w:w="254" w:type="dxa"/>
            <w:tcBorders>
              <w:right w:val="single" w:sz="4" w:space="0" w:color="auto"/>
            </w:tcBorders>
            <w:shd w:val="clear" w:color="auto" w:fill="D9D9D9"/>
          </w:tcPr>
          <w:p w:rsidR="00E4680E" w:rsidRPr="004341CF" w:rsidRDefault="00E4680E" w:rsidP="00CD2AAD">
            <w:pPr>
              <w:spacing w:after="0" w:line="240" w:lineRule="auto"/>
              <w:rPr>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4680E" w:rsidRPr="004341CF" w:rsidRDefault="00E4680E" w:rsidP="00CD2AAD">
            <w:pPr>
              <w:spacing w:after="0" w:line="240" w:lineRule="auto"/>
              <w:rPr>
                <w:i/>
                <w:sz w:val="20"/>
                <w:szCs w:val="20"/>
              </w:rPr>
            </w:pPr>
          </w:p>
          <w:p w:rsidR="00E4680E" w:rsidRPr="004341CF" w:rsidRDefault="00E4680E" w:rsidP="00CD2AAD">
            <w:pPr>
              <w:spacing w:after="0" w:line="240" w:lineRule="auto"/>
              <w:rPr>
                <w:i/>
                <w:sz w:val="20"/>
                <w:szCs w:val="20"/>
              </w:rPr>
            </w:pPr>
          </w:p>
        </w:tc>
        <w:tc>
          <w:tcPr>
            <w:tcW w:w="3461" w:type="dxa"/>
            <w:gridSpan w:val="2"/>
            <w:tcBorders>
              <w:left w:val="single" w:sz="4" w:space="0" w:color="auto"/>
            </w:tcBorders>
            <w:shd w:val="clear" w:color="auto" w:fill="D9D9D9"/>
          </w:tcPr>
          <w:p w:rsidR="00E4680E" w:rsidRPr="004341CF" w:rsidRDefault="00E4680E" w:rsidP="00CD2AAD">
            <w:pPr>
              <w:spacing w:after="0" w:line="240" w:lineRule="auto"/>
              <w:rPr>
                <w:i/>
                <w:sz w:val="20"/>
                <w:szCs w:val="20"/>
              </w:rPr>
            </w:pPr>
          </w:p>
        </w:tc>
      </w:tr>
      <w:tr w:rsidR="00E4680E" w:rsidRPr="004341CF" w:rsidTr="00CD2AAD">
        <w:trPr>
          <w:trHeight w:val="99"/>
        </w:trPr>
        <w:tc>
          <w:tcPr>
            <w:tcW w:w="9392" w:type="dxa"/>
            <w:gridSpan w:val="6"/>
            <w:shd w:val="clear" w:color="auto" w:fill="D9D9D9"/>
          </w:tcPr>
          <w:p w:rsidR="00E4680E" w:rsidRPr="004341CF" w:rsidRDefault="00E4680E" w:rsidP="00CD2AAD">
            <w:pPr>
              <w:spacing w:after="0" w:line="240" w:lineRule="auto"/>
              <w:rPr>
                <w:i/>
                <w:strike/>
                <w:sz w:val="20"/>
                <w:szCs w:val="20"/>
              </w:rPr>
            </w:pPr>
          </w:p>
        </w:tc>
      </w:tr>
      <w:tr w:rsidR="00E4680E" w:rsidRPr="004341CF" w:rsidTr="00CD2AAD">
        <w:trPr>
          <w:gridAfter w:val="1"/>
          <w:wAfter w:w="6" w:type="dxa"/>
          <w:trHeight w:val="332"/>
        </w:trPr>
        <w:tc>
          <w:tcPr>
            <w:tcW w:w="4962" w:type="dxa"/>
            <w:tcBorders>
              <w:top w:val="nil"/>
              <w:left w:val="single" w:sz="4" w:space="0" w:color="auto"/>
              <w:bottom w:val="nil"/>
              <w:right w:val="nil"/>
            </w:tcBorders>
            <w:shd w:val="clear" w:color="auto" w:fill="D9D9D9"/>
          </w:tcPr>
          <w:p w:rsidR="00E4680E" w:rsidRPr="002A48AE" w:rsidRDefault="00E4680E" w:rsidP="00CD2AAD">
            <w:pPr>
              <w:spacing w:after="0" w:line="240" w:lineRule="auto"/>
              <w:rPr>
                <w:b/>
                <w:sz w:val="20"/>
                <w:szCs w:val="20"/>
              </w:rPr>
            </w:pPr>
            <w:r w:rsidRPr="002A48AE">
              <w:rPr>
                <w:b/>
                <w:sz w:val="20"/>
                <w:szCs w:val="20"/>
              </w:rPr>
              <w:t>CZĘŚĆ A2. OCENA REALIZACJI CELÓW GŁÓWNYCH I SZCZEGÓŁOWYCH LSR, PRZEZ OSIĄGANIE ZAPLANOWANYCH W LSR WSKAŹNIKÓW</w:t>
            </w:r>
          </w:p>
        </w:tc>
        <w:tc>
          <w:tcPr>
            <w:tcW w:w="254" w:type="dxa"/>
            <w:tcBorders>
              <w:top w:val="nil"/>
              <w:left w:val="nil"/>
              <w:bottom w:val="nil"/>
              <w:right w:val="single" w:sz="4" w:space="0" w:color="auto"/>
            </w:tcBorders>
            <w:shd w:val="clear" w:color="auto" w:fill="D9D9D9"/>
          </w:tcPr>
          <w:p w:rsidR="00E4680E" w:rsidRPr="004341CF" w:rsidRDefault="00E4680E" w:rsidP="00CD2AAD">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CD2AAD">
            <w:pPr>
              <w:spacing w:after="0" w:line="240" w:lineRule="auto"/>
              <w:rPr>
                <w:sz w:val="20"/>
                <w:szCs w:val="20"/>
              </w:rPr>
            </w:pPr>
          </w:p>
        </w:tc>
        <w:tc>
          <w:tcPr>
            <w:tcW w:w="3461" w:type="dxa"/>
            <w:gridSpan w:val="2"/>
            <w:tcBorders>
              <w:top w:val="nil"/>
              <w:left w:val="single" w:sz="4" w:space="0" w:color="auto"/>
              <w:bottom w:val="nil"/>
              <w:right w:val="single" w:sz="4" w:space="0" w:color="auto"/>
            </w:tcBorders>
            <w:shd w:val="clear" w:color="auto" w:fill="D9D9D9"/>
          </w:tcPr>
          <w:p w:rsidR="00E4680E" w:rsidRPr="004341CF" w:rsidRDefault="00E4680E" w:rsidP="00CD2AAD">
            <w:pPr>
              <w:spacing w:after="0" w:line="240" w:lineRule="auto"/>
              <w:rPr>
                <w:sz w:val="20"/>
                <w:szCs w:val="20"/>
              </w:rPr>
            </w:pPr>
          </w:p>
        </w:tc>
      </w:tr>
      <w:tr w:rsidR="00E4680E" w:rsidRPr="004341CF" w:rsidTr="00CD2AAD">
        <w:trPr>
          <w:gridAfter w:val="1"/>
          <w:wAfter w:w="6" w:type="dxa"/>
          <w:trHeight w:val="74"/>
        </w:trPr>
        <w:tc>
          <w:tcPr>
            <w:tcW w:w="4962" w:type="dxa"/>
            <w:tcBorders>
              <w:top w:val="nil"/>
            </w:tcBorders>
            <w:shd w:val="clear" w:color="auto" w:fill="D9D9D9"/>
          </w:tcPr>
          <w:p w:rsidR="00E4680E" w:rsidRPr="004341CF" w:rsidRDefault="00E4680E" w:rsidP="00CD2AAD">
            <w:pPr>
              <w:spacing w:after="0" w:line="240" w:lineRule="auto"/>
              <w:rPr>
                <w:b/>
                <w:sz w:val="20"/>
                <w:szCs w:val="20"/>
              </w:rPr>
            </w:pPr>
          </w:p>
        </w:tc>
        <w:tc>
          <w:tcPr>
            <w:tcW w:w="4424" w:type="dxa"/>
            <w:gridSpan w:val="4"/>
            <w:tcBorders>
              <w:top w:val="nil"/>
            </w:tcBorders>
            <w:shd w:val="clear" w:color="auto" w:fill="D9D9D9"/>
          </w:tcPr>
          <w:p w:rsidR="00E4680E" w:rsidRPr="004341CF" w:rsidRDefault="00E4680E" w:rsidP="00CD2AAD">
            <w:pPr>
              <w:spacing w:after="0" w:line="240" w:lineRule="auto"/>
              <w:rPr>
                <w:sz w:val="20"/>
                <w:szCs w:val="20"/>
              </w:rPr>
            </w:pPr>
          </w:p>
        </w:tc>
      </w:tr>
      <w:tr w:rsidR="00E4680E" w:rsidRPr="004341CF" w:rsidTr="00CD2AAD">
        <w:trPr>
          <w:gridAfter w:val="1"/>
          <w:wAfter w:w="6" w:type="dxa"/>
          <w:trHeight w:val="538"/>
        </w:trPr>
        <w:tc>
          <w:tcPr>
            <w:tcW w:w="4962" w:type="dxa"/>
            <w:shd w:val="clear" w:color="auto" w:fill="D9D9D9"/>
          </w:tcPr>
          <w:p w:rsidR="00E4680E" w:rsidRPr="004F4AE6" w:rsidRDefault="00E4680E" w:rsidP="00CD2AAD">
            <w:pPr>
              <w:spacing w:after="0" w:line="240" w:lineRule="auto"/>
              <w:rPr>
                <w:b/>
                <w:sz w:val="20"/>
                <w:szCs w:val="20"/>
              </w:rPr>
            </w:pPr>
            <w:r>
              <w:rPr>
                <w:b/>
                <w:sz w:val="20"/>
                <w:szCs w:val="20"/>
              </w:rPr>
              <w:t>CZĘŚĆ A3</w:t>
            </w:r>
            <w:r w:rsidRPr="004341CF">
              <w:rPr>
                <w:b/>
                <w:sz w:val="20"/>
                <w:szCs w:val="20"/>
              </w:rPr>
              <w:t>. OCENA</w:t>
            </w:r>
            <w:r>
              <w:rPr>
                <w:b/>
                <w:sz w:val="20"/>
                <w:szCs w:val="20"/>
              </w:rPr>
              <w:t xml:space="preserve"> ZGODNOŚCI OPERACJI Z PROGRAMEM PROW NA LATA 2014-</w:t>
            </w:r>
            <w:r w:rsidRPr="004341CF">
              <w:rPr>
                <w:b/>
                <w:sz w:val="20"/>
                <w:szCs w:val="20"/>
              </w:rPr>
              <w:t>2020</w:t>
            </w:r>
          </w:p>
        </w:tc>
        <w:tc>
          <w:tcPr>
            <w:tcW w:w="254" w:type="dxa"/>
            <w:tcBorders>
              <w:right w:val="single" w:sz="4" w:space="0" w:color="auto"/>
            </w:tcBorders>
            <w:shd w:val="clear" w:color="auto" w:fill="D9D9D9"/>
          </w:tcPr>
          <w:p w:rsidR="00E4680E" w:rsidRPr="004341CF" w:rsidRDefault="00E4680E" w:rsidP="00CD2AAD">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CD2AAD">
            <w:pPr>
              <w:spacing w:after="0" w:line="240" w:lineRule="auto"/>
              <w:ind w:left="-108" w:right="-108" w:firstLine="108"/>
              <w:rPr>
                <w:sz w:val="20"/>
                <w:szCs w:val="20"/>
              </w:rPr>
            </w:pPr>
          </w:p>
        </w:tc>
        <w:tc>
          <w:tcPr>
            <w:tcW w:w="3461" w:type="dxa"/>
            <w:gridSpan w:val="2"/>
            <w:tcBorders>
              <w:left w:val="single" w:sz="4" w:space="0" w:color="auto"/>
            </w:tcBorders>
            <w:shd w:val="clear" w:color="auto" w:fill="D9D9D9"/>
          </w:tcPr>
          <w:p w:rsidR="00E4680E" w:rsidRPr="004341CF" w:rsidRDefault="00E4680E" w:rsidP="00CD2AAD">
            <w:pPr>
              <w:spacing w:after="0" w:line="240" w:lineRule="auto"/>
              <w:rPr>
                <w:sz w:val="20"/>
                <w:szCs w:val="20"/>
              </w:rPr>
            </w:pPr>
          </w:p>
        </w:tc>
      </w:tr>
      <w:tr w:rsidR="00E4680E" w:rsidRPr="004341CF" w:rsidTr="00CD2AAD">
        <w:trPr>
          <w:gridAfter w:val="1"/>
          <w:wAfter w:w="6" w:type="dxa"/>
        </w:trPr>
        <w:tc>
          <w:tcPr>
            <w:tcW w:w="4962" w:type="dxa"/>
            <w:shd w:val="clear" w:color="auto" w:fill="D9D9D9"/>
          </w:tcPr>
          <w:p w:rsidR="00E4680E" w:rsidRPr="004341CF" w:rsidRDefault="00E4680E" w:rsidP="00CD2AAD">
            <w:pPr>
              <w:spacing w:after="0" w:line="240" w:lineRule="auto"/>
              <w:rPr>
                <w:b/>
                <w:sz w:val="20"/>
                <w:szCs w:val="20"/>
                <w:highlight w:val="yellow"/>
              </w:rPr>
            </w:pPr>
          </w:p>
        </w:tc>
        <w:tc>
          <w:tcPr>
            <w:tcW w:w="4424" w:type="dxa"/>
            <w:gridSpan w:val="4"/>
            <w:shd w:val="clear" w:color="auto" w:fill="D9D9D9"/>
          </w:tcPr>
          <w:p w:rsidR="00E4680E" w:rsidRPr="004341CF" w:rsidRDefault="00E4680E" w:rsidP="00CD2AAD">
            <w:pPr>
              <w:spacing w:after="0" w:line="240" w:lineRule="auto"/>
              <w:rPr>
                <w:sz w:val="20"/>
                <w:szCs w:val="20"/>
              </w:rPr>
            </w:pPr>
          </w:p>
        </w:tc>
      </w:tr>
      <w:tr w:rsidR="00E4680E" w:rsidRPr="004341CF" w:rsidTr="00CD2AAD">
        <w:trPr>
          <w:gridAfter w:val="1"/>
          <w:wAfter w:w="6" w:type="dxa"/>
        </w:trPr>
        <w:tc>
          <w:tcPr>
            <w:tcW w:w="4962" w:type="dxa"/>
            <w:shd w:val="clear" w:color="auto" w:fill="D9D9D9"/>
          </w:tcPr>
          <w:p w:rsidR="00E4680E" w:rsidRDefault="00E4680E" w:rsidP="00CD2AAD">
            <w:pPr>
              <w:spacing w:after="0" w:line="240" w:lineRule="auto"/>
              <w:rPr>
                <w:b/>
                <w:sz w:val="20"/>
                <w:szCs w:val="20"/>
              </w:rPr>
            </w:pPr>
            <w:r w:rsidRPr="00331480">
              <w:rPr>
                <w:b/>
                <w:sz w:val="20"/>
                <w:szCs w:val="20"/>
              </w:rPr>
              <w:t>CZĘŚĆ B. OCENAI WYBÓR OPERACJI WG LOKALNYCH KRYTERIÓW WYBORU</w:t>
            </w:r>
          </w:p>
          <w:p w:rsidR="00E4680E" w:rsidRPr="00331480" w:rsidRDefault="00E4680E" w:rsidP="00CD2AAD">
            <w:pPr>
              <w:spacing w:after="0" w:line="240" w:lineRule="auto"/>
              <w:rPr>
                <w:b/>
                <w:sz w:val="20"/>
                <w:szCs w:val="20"/>
              </w:rPr>
            </w:pPr>
          </w:p>
        </w:tc>
        <w:tc>
          <w:tcPr>
            <w:tcW w:w="4424" w:type="dxa"/>
            <w:gridSpan w:val="4"/>
            <w:shd w:val="clear" w:color="auto" w:fill="D9D9D9"/>
          </w:tcPr>
          <w:p w:rsidR="00E4680E" w:rsidRPr="004341CF" w:rsidRDefault="00E4680E" w:rsidP="00CD2AAD">
            <w:pPr>
              <w:spacing w:after="0" w:line="240" w:lineRule="auto"/>
              <w:rPr>
                <w:sz w:val="20"/>
                <w:szCs w:val="20"/>
              </w:rPr>
            </w:pPr>
          </w:p>
        </w:tc>
      </w:tr>
      <w:tr w:rsidR="00E4680E" w:rsidRPr="004341CF" w:rsidTr="00CD2AAD">
        <w:trPr>
          <w:gridAfter w:val="1"/>
          <w:wAfter w:w="6" w:type="dxa"/>
        </w:trPr>
        <w:tc>
          <w:tcPr>
            <w:tcW w:w="4962" w:type="dxa"/>
            <w:shd w:val="clear" w:color="auto" w:fill="D9D9D9"/>
          </w:tcPr>
          <w:p w:rsidR="00E4680E" w:rsidRPr="00331480" w:rsidRDefault="00E4680E" w:rsidP="00CD2AAD">
            <w:pPr>
              <w:spacing w:after="0" w:line="240" w:lineRule="auto"/>
              <w:rPr>
                <w:b/>
                <w:sz w:val="20"/>
                <w:szCs w:val="20"/>
              </w:rPr>
            </w:pPr>
            <w:r w:rsidRPr="00331480">
              <w:rPr>
                <w:b/>
                <w:sz w:val="20"/>
                <w:szCs w:val="20"/>
              </w:rPr>
              <w:t xml:space="preserve">CZĘŚĆ B1. WSTĘPNA WERYFIKACJA SPEŁNIENIA LOKALNYCH KRYTERIÓW WYBORU </w:t>
            </w:r>
          </w:p>
        </w:tc>
        <w:tc>
          <w:tcPr>
            <w:tcW w:w="254" w:type="dxa"/>
            <w:tcBorders>
              <w:right w:val="single" w:sz="4" w:space="0" w:color="auto"/>
            </w:tcBorders>
            <w:shd w:val="clear" w:color="auto" w:fill="D9D9D9"/>
          </w:tcPr>
          <w:p w:rsidR="00E4680E" w:rsidRPr="004341CF" w:rsidRDefault="00E4680E" w:rsidP="00CD2AAD">
            <w:pPr>
              <w:spacing w:after="0" w:line="240" w:lineRule="auto"/>
              <w:ind w:left="-108" w:right="-108" w:firstLine="108"/>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CD2AAD">
            <w:pPr>
              <w:spacing w:after="0" w:line="240" w:lineRule="auto"/>
              <w:ind w:right="-108"/>
              <w:rPr>
                <w:sz w:val="20"/>
                <w:szCs w:val="20"/>
              </w:rPr>
            </w:pPr>
          </w:p>
        </w:tc>
        <w:tc>
          <w:tcPr>
            <w:tcW w:w="3461" w:type="dxa"/>
            <w:gridSpan w:val="2"/>
            <w:tcBorders>
              <w:left w:val="single" w:sz="4" w:space="0" w:color="auto"/>
            </w:tcBorders>
            <w:shd w:val="clear" w:color="auto" w:fill="D9D9D9"/>
          </w:tcPr>
          <w:p w:rsidR="00E4680E" w:rsidRPr="004341CF" w:rsidRDefault="00E4680E" w:rsidP="00CD2AAD">
            <w:pPr>
              <w:spacing w:after="0" w:line="240" w:lineRule="auto"/>
              <w:ind w:left="-108" w:right="-108" w:firstLine="108"/>
              <w:rPr>
                <w:sz w:val="20"/>
                <w:szCs w:val="20"/>
              </w:rPr>
            </w:pPr>
          </w:p>
        </w:tc>
      </w:tr>
      <w:tr w:rsidR="00E4680E" w:rsidRPr="004341CF" w:rsidTr="00CD2AAD">
        <w:trPr>
          <w:gridAfter w:val="1"/>
          <w:wAfter w:w="6" w:type="dxa"/>
        </w:trPr>
        <w:tc>
          <w:tcPr>
            <w:tcW w:w="4962" w:type="dxa"/>
            <w:shd w:val="clear" w:color="auto" w:fill="D9D9D9"/>
          </w:tcPr>
          <w:p w:rsidR="00E4680E" w:rsidRPr="00331480" w:rsidRDefault="00E4680E" w:rsidP="00CD2AAD">
            <w:pPr>
              <w:spacing w:after="0" w:line="240" w:lineRule="auto"/>
              <w:rPr>
                <w:b/>
                <w:sz w:val="20"/>
                <w:szCs w:val="20"/>
              </w:rPr>
            </w:pPr>
          </w:p>
        </w:tc>
        <w:tc>
          <w:tcPr>
            <w:tcW w:w="4424" w:type="dxa"/>
            <w:gridSpan w:val="4"/>
            <w:shd w:val="clear" w:color="auto" w:fill="D9D9D9"/>
          </w:tcPr>
          <w:p w:rsidR="00E4680E" w:rsidRPr="004341CF" w:rsidRDefault="00E4680E" w:rsidP="00CD2AAD">
            <w:pPr>
              <w:spacing w:after="0" w:line="240" w:lineRule="auto"/>
              <w:jc w:val="right"/>
              <w:rPr>
                <w:b/>
                <w:sz w:val="20"/>
                <w:szCs w:val="20"/>
              </w:rPr>
            </w:pPr>
          </w:p>
        </w:tc>
      </w:tr>
      <w:tr w:rsidR="00E4680E" w:rsidRPr="004341CF" w:rsidTr="00CD2AAD">
        <w:trPr>
          <w:gridAfter w:val="1"/>
          <w:wAfter w:w="6" w:type="dxa"/>
        </w:trPr>
        <w:tc>
          <w:tcPr>
            <w:tcW w:w="4962" w:type="dxa"/>
            <w:shd w:val="clear" w:color="auto" w:fill="D9D9D9"/>
          </w:tcPr>
          <w:p w:rsidR="00E4680E" w:rsidRPr="00331480" w:rsidRDefault="00E4680E" w:rsidP="00CD2AAD">
            <w:pPr>
              <w:spacing w:after="0" w:line="240" w:lineRule="auto"/>
              <w:rPr>
                <w:b/>
                <w:sz w:val="20"/>
                <w:szCs w:val="20"/>
              </w:rPr>
            </w:pPr>
            <w:r w:rsidRPr="00331480">
              <w:rPr>
                <w:b/>
                <w:sz w:val="20"/>
                <w:szCs w:val="20"/>
              </w:rPr>
              <w:t xml:space="preserve">CZĘŚĆ B2. OCENA I WYBÓR OPERACJI DO FINANSOWANIA  WG LOKALNYCH KRYTERIÓW WYBORU </w:t>
            </w:r>
          </w:p>
        </w:tc>
        <w:tc>
          <w:tcPr>
            <w:tcW w:w="254" w:type="dxa"/>
            <w:tcBorders>
              <w:right w:val="single" w:sz="4" w:space="0" w:color="auto"/>
            </w:tcBorders>
            <w:shd w:val="clear" w:color="auto" w:fill="D9D9D9"/>
          </w:tcPr>
          <w:p w:rsidR="00E4680E" w:rsidRPr="004341CF" w:rsidRDefault="00E4680E" w:rsidP="00CD2AAD">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4680E" w:rsidRPr="004341CF" w:rsidRDefault="00E4680E" w:rsidP="00CD2AAD">
            <w:pPr>
              <w:spacing w:after="0" w:line="240" w:lineRule="auto"/>
              <w:rPr>
                <w:sz w:val="20"/>
                <w:szCs w:val="20"/>
              </w:rPr>
            </w:pPr>
          </w:p>
        </w:tc>
        <w:tc>
          <w:tcPr>
            <w:tcW w:w="3461" w:type="dxa"/>
            <w:gridSpan w:val="2"/>
            <w:tcBorders>
              <w:left w:val="single" w:sz="4" w:space="0" w:color="auto"/>
            </w:tcBorders>
            <w:shd w:val="clear" w:color="auto" w:fill="D9D9D9"/>
          </w:tcPr>
          <w:p w:rsidR="00E4680E" w:rsidRPr="004341CF" w:rsidRDefault="00E4680E" w:rsidP="00CD2AAD">
            <w:pPr>
              <w:spacing w:after="0" w:line="240" w:lineRule="auto"/>
              <w:rPr>
                <w:sz w:val="20"/>
                <w:szCs w:val="20"/>
              </w:rPr>
            </w:pPr>
          </w:p>
        </w:tc>
      </w:tr>
      <w:tr w:rsidR="00E4680E" w:rsidRPr="004341CF" w:rsidTr="00CD2AAD">
        <w:trPr>
          <w:gridAfter w:val="1"/>
          <w:wAfter w:w="6" w:type="dxa"/>
          <w:trHeight w:val="283"/>
        </w:trPr>
        <w:tc>
          <w:tcPr>
            <w:tcW w:w="4962" w:type="dxa"/>
            <w:shd w:val="clear" w:color="auto" w:fill="D9D9D9"/>
          </w:tcPr>
          <w:p w:rsidR="00E4680E" w:rsidRPr="004341CF" w:rsidRDefault="00E4680E" w:rsidP="00CD2AAD">
            <w:pPr>
              <w:spacing w:after="0" w:line="240" w:lineRule="auto"/>
              <w:rPr>
                <w:b/>
                <w:sz w:val="20"/>
                <w:szCs w:val="20"/>
              </w:rPr>
            </w:pPr>
          </w:p>
        </w:tc>
        <w:tc>
          <w:tcPr>
            <w:tcW w:w="4424" w:type="dxa"/>
            <w:gridSpan w:val="4"/>
            <w:shd w:val="clear" w:color="auto" w:fill="D9D9D9"/>
          </w:tcPr>
          <w:p w:rsidR="00E4680E" w:rsidRPr="004341CF" w:rsidRDefault="00E4680E" w:rsidP="00CD2AAD">
            <w:pPr>
              <w:spacing w:after="0" w:line="240" w:lineRule="auto"/>
              <w:rPr>
                <w:sz w:val="20"/>
                <w:szCs w:val="20"/>
              </w:rPr>
            </w:pPr>
          </w:p>
        </w:tc>
      </w:tr>
    </w:tbl>
    <w:tbl>
      <w:tblPr>
        <w:tblStyle w:val="Tabela-Siatka"/>
        <w:tblpPr w:leftFromText="141" w:rightFromText="141" w:vertAnchor="text" w:horzAnchor="margin" w:tblpY="15"/>
        <w:tblW w:w="9322" w:type="dxa"/>
        <w:tblLook w:val="04A0"/>
      </w:tblPr>
      <w:tblGrid>
        <w:gridCol w:w="5353"/>
        <w:gridCol w:w="3969"/>
      </w:tblGrid>
      <w:tr w:rsidR="00E4680E" w:rsidRPr="00331480" w:rsidTr="00CD2AAD">
        <w:tc>
          <w:tcPr>
            <w:tcW w:w="9322" w:type="dxa"/>
            <w:gridSpan w:val="2"/>
            <w:shd w:val="clear" w:color="auto" w:fill="D9D9D9" w:themeFill="background1" w:themeFillShade="D9"/>
          </w:tcPr>
          <w:p w:rsidR="00E4680E" w:rsidRPr="00331480" w:rsidRDefault="00E4680E" w:rsidP="00CD2AAD">
            <w:pPr>
              <w:jc w:val="center"/>
              <w:rPr>
                <w:b/>
              </w:rPr>
            </w:pPr>
            <w:r>
              <w:rPr>
                <w:b/>
              </w:rPr>
              <w:t>DEKLARACJA BEZSTRONNOŚCI</w:t>
            </w:r>
          </w:p>
        </w:tc>
      </w:tr>
      <w:tr w:rsidR="00E4680E" w:rsidRPr="00331480" w:rsidTr="00CD2AAD">
        <w:tc>
          <w:tcPr>
            <w:tcW w:w="9322" w:type="dxa"/>
            <w:gridSpan w:val="2"/>
            <w:shd w:val="clear" w:color="auto" w:fill="D9D9D9" w:themeFill="background1" w:themeFillShade="D9"/>
          </w:tcPr>
          <w:p w:rsidR="00E4680E" w:rsidRPr="00331480" w:rsidRDefault="00E4680E" w:rsidP="00CD2AAD">
            <w:pPr>
              <w:jc w:val="center"/>
              <w:rPr>
                <w:b/>
              </w:rPr>
            </w:pPr>
            <w:r w:rsidRPr="00331480">
              <w:rPr>
                <w:b/>
              </w:rPr>
              <w:t xml:space="preserve">Oświadczam, iż we wszystkich czynnościach pomocniczych wykonywanych w zakresie oceny operacji </w:t>
            </w:r>
            <w:r>
              <w:rPr>
                <w:b/>
              </w:rPr>
              <w:t>jestem bezstronna/y</w:t>
            </w:r>
            <w:r w:rsidRPr="00331480">
              <w:rPr>
                <w:b/>
              </w:rPr>
              <w:t xml:space="preserve"> oraz deklaruję brak</w:t>
            </w:r>
            <w:r>
              <w:rPr>
                <w:b/>
              </w:rPr>
              <w:t xml:space="preserve"> wystąpienia</w:t>
            </w:r>
            <w:r w:rsidRPr="00331480">
              <w:rPr>
                <w:b/>
              </w:rPr>
              <w:t xml:space="preserve"> konfliktu interesów</w:t>
            </w:r>
            <w:r>
              <w:rPr>
                <w:b/>
              </w:rPr>
              <w:t xml:space="preserve"> (zgodnie z</w:t>
            </w:r>
            <w:r w:rsidRPr="003936EF">
              <w:rPr>
                <w:b/>
              </w:rPr>
              <w:t>§ 5 ust. 2</w:t>
            </w:r>
            <w:r>
              <w:rPr>
                <w:b/>
              </w:rPr>
              <w:t>części 3 Procedur)</w:t>
            </w:r>
            <w:r w:rsidRPr="00331480">
              <w:rPr>
                <w:b/>
              </w:rPr>
              <w:t>.</w:t>
            </w:r>
          </w:p>
        </w:tc>
      </w:tr>
      <w:tr w:rsidR="00E4680E" w:rsidRPr="00331480" w:rsidTr="00CD2AAD">
        <w:tc>
          <w:tcPr>
            <w:tcW w:w="5353" w:type="dxa"/>
          </w:tcPr>
          <w:p w:rsidR="00E4680E" w:rsidRPr="00331480" w:rsidRDefault="00E4680E" w:rsidP="00CD2AAD">
            <w:pPr>
              <w:rPr>
                <w:b/>
              </w:rPr>
            </w:pPr>
            <w:r w:rsidRPr="00331480">
              <w:rPr>
                <w:b/>
              </w:rPr>
              <w:t>Weryfikujący:</w:t>
            </w:r>
          </w:p>
        </w:tc>
        <w:tc>
          <w:tcPr>
            <w:tcW w:w="3969" w:type="dxa"/>
          </w:tcPr>
          <w:p w:rsidR="00E4680E" w:rsidRPr="00331480" w:rsidRDefault="00E4680E" w:rsidP="00CD2AAD">
            <w:pPr>
              <w:rPr>
                <w:b/>
              </w:rPr>
            </w:pPr>
            <w:r w:rsidRPr="00331480">
              <w:rPr>
                <w:b/>
              </w:rPr>
              <w:t>Data i podpis</w:t>
            </w:r>
          </w:p>
        </w:tc>
      </w:tr>
      <w:tr w:rsidR="00E4680E" w:rsidTr="00CD2AAD">
        <w:tc>
          <w:tcPr>
            <w:tcW w:w="5353" w:type="dxa"/>
          </w:tcPr>
          <w:p w:rsidR="00E4680E" w:rsidRPr="00331480" w:rsidRDefault="00E4680E" w:rsidP="00CD2AAD">
            <w:pPr>
              <w:rPr>
                <w:b/>
              </w:rPr>
            </w:pPr>
            <w:r w:rsidRPr="00331480">
              <w:rPr>
                <w:b/>
              </w:rPr>
              <w:t>Sprawdzający:</w:t>
            </w:r>
          </w:p>
        </w:tc>
        <w:tc>
          <w:tcPr>
            <w:tcW w:w="3969" w:type="dxa"/>
          </w:tcPr>
          <w:p w:rsidR="00E4680E" w:rsidRPr="00331480" w:rsidRDefault="00E4680E" w:rsidP="00CD2AAD">
            <w:pPr>
              <w:rPr>
                <w:b/>
              </w:rPr>
            </w:pPr>
            <w:r w:rsidRPr="00331480">
              <w:rPr>
                <w:b/>
              </w:rPr>
              <w:t>Data i podpis</w:t>
            </w:r>
          </w:p>
        </w:tc>
      </w:tr>
    </w:tbl>
    <w:p w:rsidR="00E4680E" w:rsidRDefault="00E4680E" w:rsidP="00E4680E">
      <w:pPr>
        <w:spacing w:after="0" w:line="240" w:lineRule="auto"/>
        <w:rPr>
          <w:sz w:val="20"/>
          <w:szCs w:val="20"/>
        </w:rPr>
      </w:pPr>
    </w:p>
    <w:p w:rsidR="00837EB0" w:rsidRDefault="00837EB0" w:rsidP="00E4680E">
      <w:pPr>
        <w:spacing w:after="0" w:line="240" w:lineRule="auto"/>
        <w:rPr>
          <w:sz w:val="20"/>
          <w:szCs w:val="20"/>
        </w:rPr>
      </w:pPr>
    </w:p>
    <w:p w:rsidR="00837EB0" w:rsidRDefault="00837EB0">
      <w:pPr>
        <w:rPr>
          <w:sz w:val="20"/>
          <w:szCs w:val="20"/>
        </w:rPr>
      </w:pPr>
      <w:r>
        <w:rPr>
          <w:sz w:val="20"/>
          <w:szCs w:val="20"/>
        </w:rPr>
        <w:br w:type="page"/>
      </w:r>
    </w:p>
    <w:p w:rsidR="00837EB0" w:rsidRDefault="00837EB0" w:rsidP="00E4680E">
      <w:pPr>
        <w:spacing w:after="0" w:line="240" w:lineRule="auto"/>
        <w:rPr>
          <w:sz w:val="20"/>
          <w:szCs w:val="20"/>
        </w:rPr>
      </w:pPr>
    </w:p>
    <w:p w:rsidR="00837EB0" w:rsidRDefault="00837EB0">
      <w:pPr>
        <w:rPr>
          <w:sz w:val="20"/>
          <w:szCs w:val="20"/>
        </w:rPr>
      </w:pPr>
      <w:r>
        <w:rPr>
          <w:sz w:val="20"/>
          <w:szCs w:val="20"/>
        </w:rPr>
        <w:br w:type="page"/>
      </w:r>
    </w:p>
    <w:p w:rsidR="00E4680E" w:rsidRDefault="00E4680E" w:rsidP="00E4680E">
      <w:pPr>
        <w:spacing w:after="0" w:line="240" w:lineRule="auto"/>
        <w:rPr>
          <w:sz w:val="20"/>
          <w:szCs w:val="20"/>
        </w:rPr>
        <w:sectPr w:rsidR="00E4680E" w:rsidSect="00637934">
          <w:footerReference w:type="default" r:id="rId7"/>
          <w:pgSz w:w="11905" w:h="16837" w:code="9"/>
          <w:pgMar w:top="1418" w:right="1418" w:bottom="1418" w:left="1418" w:header="709" w:footer="1134" w:gutter="0"/>
          <w:cols w:space="708"/>
          <w:titlePg/>
          <w:docGrid w:linePitch="360"/>
        </w:sectPr>
      </w:pPr>
    </w:p>
    <w:tbl>
      <w:tblPr>
        <w:tblW w:w="15310" w:type="dxa"/>
        <w:tblInd w:w="-639" w:type="dxa"/>
        <w:tblCellMar>
          <w:left w:w="70" w:type="dxa"/>
          <w:right w:w="70" w:type="dxa"/>
        </w:tblCellMar>
        <w:tblLook w:val="04A0"/>
      </w:tblPr>
      <w:tblGrid>
        <w:gridCol w:w="7799"/>
        <w:gridCol w:w="7511"/>
      </w:tblGrid>
      <w:tr w:rsidR="00E4680E" w:rsidRPr="004341CF" w:rsidTr="00CD2AAD">
        <w:trPr>
          <w:trHeight w:val="408"/>
        </w:trPr>
        <w:tc>
          <w:tcPr>
            <w:tcW w:w="7799" w:type="dxa"/>
            <w:noWrap/>
            <w:vAlign w:val="bottom"/>
            <w:hideMark/>
          </w:tcPr>
          <w:p w:rsidR="00E4680E" w:rsidRPr="004341CF" w:rsidRDefault="00E4680E" w:rsidP="00CD2AAD">
            <w:pPr>
              <w:spacing w:after="0" w:line="240" w:lineRule="auto"/>
              <w:jc w:val="right"/>
              <w:rPr>
                <w:rFonts w:eastAsia="Times New Roman"/>
                <w:sz w:val="20"/>
                <w:szCs w:val="20"/>
                <w:lang w:eastAsia="pl-PL"/>
              </w:rPr>
            </w:pPr>
            <w:r w:rsidRPr="004341CF">
              <w:rPr>
                <w:rFonts w:eastAsia="Times New Roman"/>
                <w:b/>
                <w:bCs/>
                <w:sz w:val="20"/>
                <w:szCs w:val="20"/>
                <w:lang w:eastAsia="pl-PL"/>
              </w:rPr>
              <w:lastRenderedPageBreak/>
              <w:t>Numer wniosku:</w:t>
            </w:r>
          </w:p>
        </w:tc>
        <w:tc>
          <w:tcPr>
            <w:tcW w:w="7511" w:type="dxa"/>
            <w:tcBorders>
              <w:top w:val="single" w:sz="4" w:space="0" w:color="auto"/>
              <w:left w:val="single" w:sz="4" w:space="0" w:color="auto"/>
              <w:bottom w:val="single" w:sz="4" w:space="0" w:color="auto"/>
              <w:right w:val="single" w:sz="4" w:space="0" w:color="000000"/>
            </w:tcBorders>
            <w:vAlign w:val="bottom"/>
            <w:hideMark/>
          </w:tcPr>
          <w:p w:rsidR="00E4680E" w:rsidRPr="004341CF" w:rsidRDefault="00E4680E" w:rsidP="00CD2AAD">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 </w:t>
            </w:r>
          </w:p>
        </w:tc>
      </w:tr>
      <w:tr w:rsidR="00E4680E" w:rsidRPr="00214DF8" w:rsidTr="00CD2AAD">
        <w:trPr>
          <w:trHeight w:val="276"/>
        </w:trPr>
        <w:tc>
          <w:tcPr>
            <w:tcW w:w="15310" w:type="dxa"/>
            <w:gridSpan w:val="2"/>
            <w:noWrap/>
            <w:vAlign w:val="bottom"/>
          </w:tcPr>
          <w:p w:rsidR="00E4680E" w:rsidRPr="00214DF8" w:rsidRDefault="00E4680E" w:rsidP="00CD2AAD">
            <w:pPr>
              <w:spacing w:after="0" w:line="240" w:lineRule="auto"/>
              <w:rPr>
                <w:rFonts w:eastAsia="Times New Roman"/>
                <w:color w:val="000000"/>
                <w:sz w:val="16"/>
                <w:szCs w:val="16"/>
                <w:lang w:eastAsia="pl-PL"/>
              </w:rPr>
            </w:pPr>
          </w:p>
        </w:tc>
      </w:tr>
      <w:tr w:rsidR="00E4680E" w:rsidRPr="004341CF" w:rsidTr="00CD2AAD">
        <w:trPr>
          <w:trHeight w:val="312"/>
        </w:trPr>
        <w:tc>
          <w:tcPr>
            <w:tcW w:w="15310"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rsidR="00E4680E" w:rsidRPr="008C3745" w:rsidRDefault="00E4680E" w:rsidP="00CD2AAD">
            <w:pPr>
              <w:spacing w:after="0" w:line="240" w:lineRule="auto"/>
              <w:jc w:val="center"/>
              <w:rPr>
                <w:rFonts w:eastAsia="Times New Roman"/>
                <w:b/>
                <w:bCs/>
                <w:strike/>
                <w:sz w:val="24"/>
                <w:szCs w:val="24"/>
                <w:lang w:eastAsia="pl-PL"/>
              </w:rPr>
            </w:pPr>
            <w:r w:rsidRPr="008C3745">
              <w:rPr>
                <w:b/>
                <w:sz w:val="24"/>
                <w:szCs w:val="24"/>
              </w:rPr>
              <w:t>A. OCENA ZGODNOŚCI OPERACJI Z LS</w:t>
            </w:r>
            <w:r w:rsidRPr="004904C8">
              <w:rPr>
                <w:b/>
                <w:sz w:val="24"/>
                <w:szCs w:val="24"/>
              </w:rPr>
              <w:t>R</w:t>
            </w:r>
            <w:r w:rsidR="00BC19CB">
              <w:rPr>
                <w:b/>
                <w:sz w:val="24"/>
                <w:szCs w:val="24"/>
              </w:rPr>
              <w:t>, W TYM Z PROGRAMEM</w:t>
            </w:r>
          </w:p>
        </w:tc>
      </w:tr>
    </w:tbl>
    <w:p w:rsidR="00E4680E" w:rsidRDefault="00E4680E" w:rsidP="00E4680E">
      <w:pPr>
        <w:spacing w:after="0" w:line="240" w:lineRule="auto"/>
        <w:rPr>
          <w:b/>
          <w:sz w:val="16"/>
          <w:szCs w:val="16"/>
        </w:rPr>
      </w:pPr>
    </w:p>
    <w:tbl>
      <w:tblPr>
        <w:tblW w:w="15310" w:type="dxa"/>
        <w:tblInd w:w="-639" w:type="dxa"/>
        <w:tblCellMar>
          <w:left w:w="70" w:type="dxa"/>
          <w:right w:w="70" w:type="dxa"/>
        </w:tblCellMar>
        <w:tblLook w:val="04A0"/>
      </w:tblPr>
      <w:tblGrid>
        <w:gridCol w:w="15310"/>
      </w:tblGrid>
      <w:tr w:rsidR="00E4680E" w:rsidRPr="004341CF" w:rsidTr="00CD2AAD">
        <w:trPr>
          <w:trHeight w:val="288"/>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E4680E" w:rsidRPr="008C3745" w:rsidRDefault="00E4680E" w:rsidP="00CD2AAD">
            <w:pPr>
              <w:spacing w:after="0"/>
              <w:rPr>
                <w:rFonts w:eastAsia="Times New Roman"/>
                <w:b/>
                <w:bCs/>
                <w:color w:val="000000"/>
                <w:sz w:val="24"/>
                <w:szCs w:val="24"/>
                <w:lang w:eastAsia="pl-PL"/>
              </w:rPr>
            </w:pPr>
            <w:r w:rsidRPr="008C3745">
              <w:rPr>
                <w:b/>
                <w:sz w:val="24"/>
                <w:szCs w:val="24"/>
              </w:rPr>
              <w:t>A1. Ocena wstępna wniosku</w:t>
            </w:r>
          </w:p>
        </w:tc>
      </w:tr>
    </w:tbl>
    <w:tbl>
      <w:tblPr>
        <w:tblpPr w:leftFromText="141" w:rightFromText="141" w:bottomFromText="200" w:vertAnchor="text" w:tblpX="-641" w:tblpY="1"/>
        <w:tblOverlap w:val="never"/>
        <w:tblW w:w="15310" w:type="dxa"/>
        <w:tblLayout w:type="fixed"/>
        <w:tblCellMar>
          <w:left w:w="70" w:type="dxa"/>
          <w:right w:w="70" w:type="dxa"/>
        </w:tblCellMar>
        <w:tblLook w:val="04A0"/>
      </w:tblPr>
      <w:tblGrid>
        <w:gridCol w:w="566"/>
        <w:gridCol w:w="7656"/>
        <w:gridCol w:w="567"/>
        <w:gridCol w:w="567"/>
        <w:gridCol w:w="567"/>
        <w:gridCol w:w="851"/>
        <w:gridCol w:w="567"/>
        <w:gridCol w:w="567"/>
        <w:gridCol w:w="567"/>
        <w:gridCol w:w="495"/>
        <w:gridCol w:w="425"/>
        <w:gridCol w:w="781"/>
        <w:gridCol w:w="567"/>
        <w:gridCol w:w="567"/>
      </w:tblGrid>
      <w:tr w:rsidR="00E4680E" w:rsidRPr="004341CF" w:rsidTr="00CD2AAD">
        <w:trPr>
          <w:trHeight w:val="114"/>
        </w:trPr>
        <w:tc>
          <w:tcPr>
            <w:tcW w:w="566" w:type="dxa"/>
            <w:vMerge w:val="restart"/>
            <w:tcBorders>
              <w:top w:val="single" w:sz="4" w:space="0" w:color="auto"/>
              <w:left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Lp.</w:t>
            </w:r>
          </w:p>
        </w:tc>
        <w:tc>
          <w:tcPr>
            <w:tcW w:w="7656" w:type="dxa"/>
            <w:vMerge w:val="restart"/>
            <w:tcBorders>
              <w:top w:val="single" w:sz="4" w:space="0" w:color="auto"/>
              <w:left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Warunek</w:t>
            </w:r>
          </w:p>
        </w:tc>
        <w:tc>
          <w:tcPr>
            <w:tcW w:w="3686" w:type="dxa"/>
            <w:gridSpan w:val="6"/>
            <w:tcBorders>
              <w:top w:val="single" w:sz="4" w:space="0" w:color="auto"/>
              <w:left w:val="single" w:sz="4" w:space="0" w:color="auto"/>
              <w:right w:val="single" w:sz="4" w:space="0" w:color="auto"/>
            </w:tcBorders>
            <w:shd w:val="clear" w:color="auto" w:fill="BFBFBF"/>
          </w:tcPr>
          <w:p w:rsidR="00E4680E" w:rsidRPr="004341CF" w:rsidRDefault="00E4680E" w:rsidP="00CD2AAD">
            <w:pPr>
              <w:spacing w:after="0" w:line="240" w:lineRule="auto"/>
              <w:jc w:val="center"/>
              <w:rPr>
                <w:rFonts w:eastAsia="Times New Roman"/>
                <w:b/>
                <w:bCs/>
                <w:sz w:val="20"/>
                <w:szCs w:val="20"/>
                <w:lang w:eastAsia="pl-PL"/>
              </w:rPr>
            </w:pPr>
            <w:r w:rsidRPr="004341CF">
              <w:rPr>
                <w:rFonts w:eastAsia="Times New Roman"/>
                <w:b/>
                <w:bCs/>
                <w:sz w:val="20"/>
                <w:szCs w:val="20"/>
                <w:lang w:eastAsia="pl-PL"/>
              </w:rPr>
              <w:t>Weryfikujący</w:t>
            </w:r>
          </w:p>
        </w:tc>
        <w:tc>
          <w:tcPr>
            <w:tcW w:w="3402" w:type="dxa"/>
            <w:gridSpan w:val="6"/>
            <w:tcBorders>
              <w:top w:val="single" w:sz="4" w:space="0" w:color="auto"/>
              <w:left w:val="single" w:sz="4" w:space="0" w:color="auto"/>
              <w:right w:val="single" w:sz="4" w:space="0" w:color="auto"/>
            </w:tcBorders>
            <w:shd w:val="clear" w:color="auto" w:fill="BFBFBF"/>
          </w:tcPr>
          <w:p w:rsidR="00E4680E" w:rsidRPr="004341CF" w:rsidRDefault="00E4680E" w:rsidP="00CD2AAD">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Sprawdzający  </w:t>
            </w:r>
          </w:p>
        </w:tc>
      </w:tr>
      <w:tr w:rsidR="00E4680E" w:rsidRPr="004341CF" w:rsidTr="00CD2AAD">
        <w:trPr>
          <w:trHeight w:val="439"/>
        </w:trPr>
        <w:tc>
          <w:tcPr>
            <w:tcW w:w="566" w:type="dxa"/>
            <w:vMerge/>
            <w:tcBorders>
              <w:left w:val="single" w:sz="4" w:space="0" w:color="auto"/>
              <w:right w:val="single" w:sz="4" w:space="0" w:color="auto"/>
            </w:tcBorders>
            <w:vAlign w:val="center"/>
            <w:hideMark/>
          </w:tcPr>
          <w:p w:rsidR="00E4680E" w:rsidRPr="004341CF" w:rsidRDefault="00E4680E" w:rsidP="00CD2AAD">
            <w:pPr>
              <w:spacing w:after="0" w:line="240" w:lineRule="auto"/>
              <w:rPr>
                <w:rFonts w:eastAsia="Times New Roman"/>
                <w:b/>
                <w:bCs/>
                <w:color w:val="000000"/>
                <w:sz w:val="20"/>
                <w:szCs w:val="20"/>
                <w:lang w:eastAsia="pl-PL"/>
              </w:rPr>
            </w:pPr>
          </w:p>
        </w:tc>
        <w:tc>
          <w:tcPr>
            <w:tcW w:w="7656" w:type="dxa"/>
            <w:vMerge/>
            <w:tcBorders>
              <w:left w:val="single" w:sz="4" w:space="0" w:color="auto"/>
              <w:right w:val="single" w:sz="4" w:space="0" w:color="auto"/>
            </w:tcBorders>
            <w:vAlign w:val="center"/>
            <w:hideMark/>
          </w:tcPr>
          <w:p w:rsidR="00E4680E" w:rsidRPr="004341CF" w:rsidRDefault="00E4680E" w:rsidP="00CD2AAD">
            <w:pPr>
              <w:spacing w:after="0" w:line="240" w:lineRule="auto"/>
              <w:rPr>
                <w:rFonts w:eastAsia="Times New Roman"/>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rPr>
                <w:rFonts w:eastAsia="Times New Roman"/>
                <w:b/>
                <w:bCs/>
                <w:color w:val="000000"/>
                <w:sz w:val="20"/>
                <w:szCs w:val="20"/>
                <w:lang w:eastAsia="pl-PL"/>
              </w:rPr>
            </w:pPr>
            <w:r w:rsidRPr="004341CF">
              <w:rPr>
                <w:rFonts w:eastAsia="Times New Roman"/>
                <w:b/>
                <w:bCs/>
                <w:color w:val="000000"/>
                <w:sz w:val="20"/>
                <w:szCs w:val="20"/>
                <w:lang w:eastAsia="pl-PL"/>
              </w:rPr>
              <w:t>TAK</w:t>
            </w:r>
          </w:p>
        </w:tc>
        <w:tc>
          <w:tcPr>
            <w:tcW w:w="567" w:type="dxa"/>
            <w:vMerge w:val="restart"/>
            <w:tcBorders>
              <w:top w:val="single" w:sz="4" w:space="0" w:color="auto"/>
              <w:left w:val="single" w:sz="4" w:space="0" w:color="auto"/>
              <w:right w:val="single" w:sz="4" w:space="0" w:color="auto"/>
            </w:tcBorders>
            <w:shd w:val="clear" w:color="auto" w:fill="BFBFBF"/>
            <w:vAlign w:val="center"/>
          </w:tcPr>
          <w:p w:rsidR="00E4680E" w:rsidRPr="00F628CE" w:rsidRDefault="00E4680E" w:rsidP="00CD2AAD">
            <w:pPr>
              <w:spacing w:after="0" w:line="240" w:lineRule="auto"/>
              <w:jc w:val="center"/>
              <w:rPr>
                <w:rFonts w:eastAsia="Times New Roman"/>
                <w:b/>
                <w:bCs/>
                <w:color w:val="000000"/>
                <w:sz w:val="20"/>
                <w:szCs w:val="20"/>
                <w:vertAlign w:val="superscript"/>
                <w:lang w:eastAsia="pl-PL"/>
              </w:rPr>
            </w:pPr>
            <w:r>
              <w:rPr>
                <w:rFonts w:eastAsia="Times New Roman"/>
                <w:b/>
                <w:bCs/>
                <w:color w:val="000000"/>
                <w:sz w:val="20"/>
                <w:szCs w:val="20"/>
                <w:lang w:eastAsia="pl-PL"/>
              </w:rPr>
              <w:t>NIE</w:t>
            </w: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center"/>
              <w:rPr>
                <w:rFonts w:eastAsia="Times New Roman"/>
                <w:b/>
                <w:bCs/>
                <w:sz w:val="20"/>
                <w:szCs w:val="20"/>
                <w:lang w:eastAsia="pl-PL"/>
              </w:rPr>
            </w:pPr>
            <w:r w:rsidRPr="004341CF">
              <w:rPr>
                <w:rFonts w:eastAsia="Times New Roman"/>
                <w:b/>
                <w:bCs/>
                <w:sz w:val="20"/>
                <w:szCs w:val="20"/>
                <w:lang w:eastAsia="pl-PL"/>
              </w:rPr>
              <w:t>ND</w:t>
            </w:r>
          </w:p>
        </w:tc>
        <w:tc>
          <w:tcPr>
            <w:tcW w:w="851" w:type="dxa"/>
            <w:vMerge w:val="restart"/>
            <w:tcBorders>
              <w:top w:val="single" w:sz="4" w:space="0" w:color="auto"/>
              <w:left w:val="single" w:sz="4" w:space="0" w:color="auto"/>
              <w:right w:val="single" w:sz="4" w:space="0" w:color="auto"/>
            </w:tcBorders>
            <w:shd w:val="clear" w:color="auto" w:fill="BFBFBF"/>
          </w:tcPr>
          <w:p w:rsidR="00E4680E" w:rsidRPr="004341CF" w:rsidRDefault="00E4680E" w:rsidP="00CD2AAD">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 xml:space="preserve">Do </w:t>
            </w:r>
            <w:proofErr w:type="spellStart"/>
            <w:r w:rsidRPr="004341CF">
              <w:rPr>
                <w:rFonts w:eastAsia="Times New Roman"/>
                <w:b/>
                <w:bCs/>
                <w:sz w:val="20"/>
                <w:szCs w:val="20"/>
                <w:lang w:eastAsia="pl-PL"/>
              </w:rPr>
              <w:t>uzupeł</w:t>
            </w:r>
            <w:r>
              <w:rPr>
                <w:rFonts w:eastAsia="Times New Roman"/>
                <w:b/>
                <w:bCs/>
                <w:sz w:val="20"/>
                <w:szCs w:val="20"/>
                <w:lang w:eastAsia="pl-PL"/>
              </w:rPr>
              <w:t>-</w:t>
            </w:r>
            <w:r w:rsidRPr="004341CF">
              <w:rPr>
                <w:rFonts w:eastAsia="Times New Roman"/>
                <w:b/>
                <w:bCs/>
                <w:sz w:val="20"/>
                <w:szCs w:val="20"/>
                <w:lang w:eastAsia="pl-PL"/>
              </w:rPr>
              <w:t>nienia</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E4680E" w:rsidRPr="004F4AE6" w:rsidRDefault="00E4680E" w:rsidP="00CD2AAD">
            <w:pPr>
              <w:spacing w:after="0" w:line="240" w:lineRule="auto"/>
              <w:jc w:val="center"/>
              <w:rPr>
                <w:rFonts w:eastAsia="Times New Roman"/>
                <w:b/>
                <w:bCs/>
                <w:sz w:val="20"/>
                <w:szCs w:val="20"/>
                <w:lang w:eastAsia="pl-PL"/>
              </w:rPr>
            </w:pPr>
            <w:r w:rsidRPr="004F4AE6">
              <w:rPr>
                <w:rFonts w:eastAsia="Times New Roman"/>
                <w:b/>
                <w:bCs/>
                <w:sz w:val="20"/>
                <w:szCs w:val="20"/>
                <w:lang w:eastAsia="pl-PL"/>
              </w:rPr>
              <w:t xml:space="preserve">Po </w:t>
            </w:r>
            <w:proofErr w:type="spellStart"/>
            <w:r w:rsidRPr="004F4AE6">
              <w:rPr>
                <w:rFonts w:eastAsia="Times New Roman"/>
                <w:b/>
                <w:bCs/>
                <w:sz w:val="20"/>
                <w:szCs w:val="20"/>
                <w:lang w:eastAsia="pl-PL"/>
              </w:rPr>
              <w:t>uzupełnie</w:t>
            </w:r>
            <w:r>
              <w:rPr>
                <w:rFonts w:eastAsia="Times New Roman"/>
                <w:b/>
                <w:bCs/>
                <w:sz w:val="20"/>
                <w:szCs w:val="20"/>
                <w:lang w:eastAsia="pl-PL"/>
              </w:rPr>
              <w:t>-</w:t>
            </w:r>
            <w:r w:rsidRPr="004F4AE6">
              <w:rPr>
                <w:rFonts w:eastAsia="Times New Roman"/>
                <w:b/>
                <w:bCs/>
                <w:sz w:val="20"/>
                <w:szCs w:val="20"/>
                <w:lang w:eastAsia="pl-PL"/>
              </w:rPr>
              <w:t>niu</w:t>
            </w:r>
            <w:proofErr w:type="spellEnd"/>
          </w:p>
        </w:tc>
        <w:tc>
          <w:tcPr>
            <w:tcW w:w="567" w:type="dxa"/>
            <w:tcBorders>
              <w:top w:val="single" w:sz="4" w:space="0" w:color="auto"/>
              <w:left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center"/>
              <w:rPr>
                <w:rFonts w:eastAsia="Times New Roman"/>
                <w:b/>
                <w:bCs/>
                <w:sz w:val="20"/>
                <w:szCs w:val="20"/>
                <w:lang w:eastAsia="pl-PL"/>
              </w:rPr>
            </w:pPr>
            <w:r w:rsidRPr="004341CF">
              <w:rPr>
                <w:rFonts w:eastAsia="Times New Roman"/>
                <w:b/>
                <w:bCs/>
                <w:sz w:val="20"/>
                <w:szCs w:val="20"/>
                <w:lang w:eastAsia="pl-PL"/>
              </w:rPr>
              <w:br/>
              <w:t>TAK</w:t>
            </w:r>
          </w:p>
        </w:tc>
        <w:tc>
          <w:tcPr>
            <w:tcW w:w="495" w:type="dxa"/>
            <w:tcBorders>
              <w:top w:val="single" w:sz="4" w:space="0" w:color="auto"/>
              <w:left w:val="single" w:sz="4" w:space="0" w:color="auto"/>
              <w:right w:val="single" w:sz="4" w:space="0" w:color="auto"/>
            </w:tcBorders>
            <w:shd w:val="clear" w:color="auto" w:fill="BFBFBF"/>
            <w:vAlign w:val="center"/>
            <w:hideMark/>
          </w:tcPr>
          <w:p w:rsidR="00E4680E" w:rsidRPr="00F628CE" w:rsidRDefault="00E4680E" w:rsidP="00CD2AAD">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br/>
            </w:r>
            <w:r w:rsidRPr="00F628CE">
              <w:rPr>
                <w:rFonts w:eastAsia="Times New Roman"/>
                <w:b/>
                <w:bCs/>
                <w:sz w:val="19"/>
                <w:szCs w:val="19"/>
                <w:lang w:eastAsia="pl-PL"/>
              </w:rPr>
              <w:t>NIE</w:t>
            </w:r>
          </w:p>
        </w:tc>
        <w:tc>
          <w:tcPr>
            <w:tcW w:w="425" w:type="dxa"/>
            <w:vMerge w:val="restart"/>
            <w:tcBorders>
              <w:top w:val="single" w:sz="4" w:space="0" w:color="auto"/>
              <w:left w:val="single" w:sz="4" w:space="0" w:color="auto"/>
              <w:right w:val="single" w:sz="4" w:space="0" w:color="auto"/>
            </w:tcBorders>
            <w:shd w:val="clear" w:color="auto" w:fill="BFBFBF"/>
            <w:vAlign w:val="center"/>
          </w:tcPr>
          <w:p w:rsidR="00E4680E" w:rsidRPr="004341CF" w:rsidRDefault="00E4680E" w:rsidP="00CD2AAD">
            <w:pPr>
              <w:spacing w:after="0" w:line="240" w:lineRule="auto"/>
              <w:jc w:val="center"/>
              <w:rPr>
                <w:rFonts w:eastAsia="Times New Roman"/>
                <w:b/>
                <w:bCs/>
                <w:sz w:val="20"/>
                <w:szCs w:val="20"/>
                <w:lang w:eastAsia="pl-PL"/>
              </w:rPr>
            </w:pPr>
            <w:r w:rsidRPr="004341CF">
              <w:rPr>
                <w:rFonts w:eastAsia="Times New Roman"/>
                <w:b/>
                <w:bCs/>
                <w:sz w:val="20"/>
                <w:szCs w:val="20"/>
                <w:lang w:eastAsia="pl-PL"/>
              </w:rPr>
              <w:t>ND</w:t>
            </w:r>
          </w:p>
        </w:tc>
        <w:tc>
          <w:tcPr>
            <w:tcW w:w="781" w:type="dxa"/>
            <w:tcBorders>
              <w:top w:val="single" w:sz="4" w:space="0" w:color="auto"/>
              <w:left w:val="single" w:sz="4" w:space="0" w:color="auto"/>
              <w:right w:val="single" w:sz="4" w:space="0" w:color="auto"/>
            </w:tcBorders>
            <w:shd w:val="clear" w:color="auto" w:fill="BFBFBF"/>
          </w:tcPr>
          <w:p w:rsidR="00E4680E" w:rsidRPr="004341CF" w:rsidRDefault="00E4680E" w:rsidP="00CD2AAD">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Do uzupełnienia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E4680E" w:rsidRPr="004F4AE6" w:rsidRDefault="00E4680E" w:rsidP="00CD2AAD">
            <w:pPr>
              <w:spacing w:after="0" w:line="240" w:lineRule="auto"/>
              <w:jc w:val="center"/>
              <w:rPr>
                <w:rFonts w:eastAsia="Times New Roman"/>
                <w:b/>
                <w:bCs/>
                <w:sz w:val="20"/>
                <w:szCs w:val="20"/>
                <w:lang w:eastAsia="pl-PL"/>
              </w:rPr>
            </w:pPr>
            <w:r w:rsidRPr="004F4AE6">
              <w:rPr>
                <w:rFonts w:eastAsia="Times New Roman"/>
                <w:b/>
                <w:bCs/>
                <w:sz w:val="20"/>
                <w:szCs w:val="20"/>
                <w:lang w:eastAsia="pl-PL"/>
              </w:rPr>
              <w:t xml:space="preserve">Po </w:t>
            </w:r>
            <w:proofErr w:type="spellStart"/>
            <w:r w:rsidRPr="004F4AE6">
              <w:rPr>
                <w:rFonts w:eastAsia="Times New Roman"/>
                <w:b/>
                <w:bCs/>
                <w:sz w:val="20"/>
                <w:szCs w:val="20"/>
                <w:lang w:eastAsia="pl-PL"/>
              </w:rPr>
              <w:t>uzupełnie</w:t>
            </w:r>
            <w:r>
              <w:rPr>
                <w:rFonts w:eastAsia="Times New Roman"/>
                <w:b/>
                <w:bCs/>
                <w:sz w:val="20"/>
                <w:szCs w:val="20"/>
                <w:lang w:eastAsia="pl-PL"/>
              </w:rPr>
              <w:t>-</w:t>
            </w:r>
            <w:r w:rsidRPr="004F4AE6">
              <w:rPr>
                <w:rFonts w:eastAsia="Times New Roman"/>
                <w:b/>
                <w:bCs/>
                <w:sz w:val="20"/>
                <w:szCs w:val="20"/>
                <w:lang w:eastAsia="pl-PL"/>
              </w:rPr>
              <w:t>niu</w:t>
            </w:r>
            <w:proofErr w:type="spellEnd"/>
          </w:p>
        </w:tc>
      </w:tr>
      <w:tr w:rsidR="00E4680E" w:rsidRPr="004341CF" w:rsidTr="00CD2AAD">
        <w:trPr>
          <w:trHeight w:val="78"/>
        </w:trPr>
        <w:tc>
          <w:tcPr>
            <w:tcW w:w="566" w:type="dxa"/>
            <w:vMerge/>
            <w:tcBorders>
              <w:left w:val="single" w:sz="4" w:space="0" w:color="auto"/>
              <w:bottom w:val="single" w:sz="4" w:space="0" w:color="auto"/>
              <w:right w:val="single" w:sz="4" w:space="0" w:color="auto"/>
            </w:tcBorders>
            <w:vAlign w:val="center"/>
          </w:tcPr>
          <w:p w:rsidR="00E4680E" w:rsidRPr="004341CF" w:rsidRDefault="00E4680E" w:rsidP="00CD2AAD">
            <w:pPr>
              <w:spacing w:after="0" w:line="240" w:lineRule="auto"/>
              <w:rPr>
                <w:rFonts w:eastAsia="Times New Roman"/>
                <w:b/>
                <w:bCs/>
                <w:color w:val="000000"/>
                <w:sz w:val="20"/>
                <w:szCs w:val="20"/>
                <w:lang w:eastAsia="pl-PL"/>
              </w:rPr>
            </w:pPr>
          </w:p>
        </w:tc>
        <w:tc>
          <w:tcPr>
            <w:tcW w:w="7656" w:type="dxa"/>
            <w:vMerge/>
            <w:tcBorders>
              <w:left w:val="single" w:sz="4" w:space="0" w:color="auto"/>
              <w:bottom w:val="single" w:sz="4" w:space="0" w:color="auto"/>
              <w:right w:val="single" w:sz="4" w:space="0" w:color="auto"/>
            </w:tcBorders>
            <w:vAlign w:val="center"/>
          </w:tcPr>
          <w:p w:rsidR="00E4680E" w:rsidRPr="004341CF" w:rsidRDefault="00E4680E" w:rsidP="00CD2AAD">
            <w:pPr>
              <w:spacing w:after="0" w:line="240" w:lineRule="auto"/>
              <w:rPr>
                <w:rFonts w:eastAsia="Times New Roman"/>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E4680E" w:rsidRPr="004341CF" w:rsidRDefault="00E4680E" w:rsidP="00CD2AAD">
            <w:pPr>
              <w:spacing w:after="0" w:line="240" w:lineRule="auto"/>
              <w:jc w:val="center"/>
              <w:rPr>
                <w:rFonts w:eastAsia="Times New Roman"/>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tcPr>
          <w:p w:rsidR="00E4680E" w:rsidRPr="004341CF" w:rsidRDefault="00E4680E" w:rsidP="00CD2AAD">
            <w:pPr>
              <w:spacing w:after="0" w:line="240" w:lineRule="auto"/>
              <w:rPr>
                <w:rFonts w:eastAsia="Times New Roman"/>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E4680E" w:rsidRPr="004341CF" w:rsidRDefault="00E4680E" w:rsidP="00CD2AAD">
            <w:pPr>
              <w:spacing w:after="0" w:line="240" w:lineRule="auto"/>
              <w:jc w:val="center"/>
              <w:rPr>
                <w:rFonts w:eastAsia="Times New Roman"/>
                <w:b/>
                <w:bCs/>
                <w:sz w:val="20"/>
                <w:szCs w:val="20"/>
                <w:lang w:eastAsia="pl-PL"/>
              </w:rPr>
            </w:pPr>
          </w:p>
        </w:tc>
        <w:tc>
          <w:tcPr>
            <w:tcW w:w="851" w:type="dxa"/>
            <w:vMerge/>
            <w:tcBorders>
              <w:left w:val="single" w:sz="4" w:space="0" w:color="auto"/>
              <w:bottom w:val="single" w:sz="4" w:space="0" w:color="auto"/>
              <w:right w:val="single" w:sz="4" w:space="0" w:color="auto"/>
            </w:tcBorders>
            <w:shd w:val="clear" w:color="auto" w:fill="BFBFBF"/>
          </w:tcPr>
          <w:p w:rsidR="00E4680E" w:rsidRPr="004341CF" w:rsidRDefault="00E4680E" w:rsidP="00CD2AAD">
            <w:pPr>
              <w:spacing w:after="0" w:line="240" w:lineRule="auto"/>
              <w:jc w:val="center"/>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E4680E" w:rsidRPr="004341CF" w:rsidRDefault="00E4680E" w:rsidP="00CD2AAD">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E4680E" w:rsidRPr="00F628CE" w:rsidRDefault="00E4680E" w:rsidP="00CD2AAD">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p>
        </w:tc>
        <w:tc>
          <w:tcPr>
            <w:tcW w:w="567" w:type="dxa"/>
            <w:tcBorders>
              <w:left w:val="single" w:sz="4" w:space="0" w:color="auto"/>
              <w:bottom w:val="single" w:sz="4" w:space="0" w:color="auto"/>
              <w:right w:val="single" w:sz="4" w:space="0" w:color="auto"/>
            </w:tcBorders>
            <w:shd w:val="clear" w:color="auto" w:fill="BFBFBF"/>
            <w:vAlign w:val="center"/>
          </w:tcPr>
          <w:p w:rsidR="00E4680E" w:rsidRPr="004341CF" w:rsidRDefault="00E4680E" w:rsidP="00CD2AAD">
            <w:pPr>
              <w:spacing w:after="0" w:line="240" w:lineRule="auto"/>
              <w:jc w:val="center"/>
              <w:rPr>
                <w:rFonts w:eastAsia="Times New Roman"/>
                <w:b/>
                <w:bCs/>
                <w:sz w:val="20"/>
                <w:szCs w:val="20"/>
                <w:lang w:eastAsia="pl-PL"/>
              </w:rPr>
            </w:pPr>
          </w:p>
        </w:tc>
        <w:tc>
          <w:tcPr>
            <w:tcW w:w="495" w:type="dxa"/>
            <w:tcBorders>
              <w:left w:val="single" w:sz="4" w:space="0" w:color="auto"/>
              <w:bottom w:val="single" w:sz="4" w:space="0" w:color="auto"/>
              <w:right w:val="single" w:sz="4" w:space="0" w:color="auto"/>
            </w:tcBorders>
            <w:shd w:val="clear" w:color="auto" w:fill="BFBFBF"/>
            <w:vAlign w:val="center"/>
          </w:tcPr>
          <w:p w:rsidR="00E4680E" w:rsidRPr="004341CF" w:rsidRDefault="00E4680E" w:rsidP="00CD2AAD">
            <w:pPr>
              <w:spacing w:after="0" w:line="240" w:lineRule="auto"/>
              <w:jc w:val="center"/>
              <w:rPr>
                <w:rFonts w:eastAsia="Times New Roman"/>
                <w:b/>
                <w:bCs/>
                <w:sz w:val="20"/>
                <w:szCs w:val="20"/>
                <w:lang w:eastAsia="pl-PL"/>
              </w:rPr>
            </w:pPr>
          </w:p>
        </w:tc>
        <w:tc>
          <w:tcPr>
            <w:tcW w:w="425" w:type="dxa"/>
            <w:vMerge/>
            <w:tcBorders>
              <w:left w:val="single" w:sz="4" w:space="0" w:color="auto"/>
              <w:bottom w:val="single" w:sz="4" w:space="0" w:color="auto"/>
              <w:right w:val="single" w:sz="4" w:space="0" w:color="auto"/>
            </w:tcBorders>
            <w:shd w:val="clear" w:color="auto" w:fill="BFBFBF"/>
          </w:tcPr>
          <w:p w:rsidR="00E4680E" w:rsidRPr="004341CF" w:rsidRDefault="00E4680E" w:rsidP="00CD2AAD">
            <w:pPr>
              <w:spacing w:after="0" w:line="240" w:lineRule="auto"/>
              <w:jc w:val="center"/>
              <w:rPr>
                <w:rFonts w:eastAsia="Times New Roman"/>
                <w:b/>
                <w:bCs/>
                <w:sz w:val="20"/>
                <w:szCs w:val="20"/>
                <w:lang w:eastAsia="pl-PL"/>
              </w:rPr>
            </w:pPr>
          </w:p>
        </w:tc>
        <w:tc>
          <w:tcPr>
            <w:tcW w:w="781" w:type="dxa"/>
            <w:tcBorders>
              <w:left w:val="single" w:sz="4" w:space="0" w:color="auto"/>
              <w:bottom w:val="single" w:sz="4" w:space="0" w:color="auto"/>
              <w:right w:val="single" w:sz="4" w:space="0" w:color="auto"/>
            </w:tcBorders>
            <w:shd w:val="clear" w:color="auto" w:fill="BFBFBF"/>
          </w:tcPr>
          <w:p w:rsidR="00E4680E" w:rsidRPr="004341CF" w:rsidRDefault="00E4680E" w:rsidP="00CD2AAD">
            <w:pPr>
              <w:spacing w:after="0" w:line="240" w:lineRule="auto"/>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E4680E" w:rsidRPr="004341CF" w:rsidRDefault="00E4680E" w:rsidP="00CD2AAD">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E4680E" w:rsidRPr="00F628CE" w:rsidRDefault="00E4680E" w:rsidP="00CD2AAD">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p>
        </w:tc>
      </w:tr>
      <w:tr w:rsidR="00E4680E" w:rsidRPr="004341CF" w:rsidTr="00CD2AAD">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E4680E" w:rsidRPr="004341CF" w:rsidRDefault="00E4680E" w:rsidP="005971C9">
            <w:pPr>
              <w:spacing w:beforeLines="100" w:afterLines="40" w:line="240" w:lineRule="auto"/>
              <w:rPr>
                <w:rFonts w:eastAsia="Times New Roman"/>
                <w:color w:val="000000"/>
                <w:sz w:val="20"/>
                <w:szCs w:val="20"/>
                <w:lang w:eastAsia="pl-PL"/>
              </w:rPr>
            </w:pPr>
            <w:r w:rsidRPr="004341CF">
              <w:rPr>
                <w:rFonts w:eastAsia="Times New Roman"/>
                <w:color w:val="000000"/>
                <w:sz w:val="20"/>
                <w:szCs w:val="20"/>
                <w:lang w:eastAsia="pl-PL"/>
              </w:rPr>
              <w:t>1.</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827333" w:rsidRDefault="00E4680E" w:rsidP="00CD2AAD">
            <w:pPr>
              <w:spacing w:after="0" w:line="240" w:lineRule="auto"/>
              <w:rPr>
                <w:color w:val="000000"/>
                <w:sz w:val="20"/>
                <w:szCs w:val="20"/>
              </w:rPr>
            </w:pPr>
            <w:r w:rsidRPr="004341CF">
              <w:rPr>
                <w:color w:val="000000"/>
                <w:sz w:val="20"/>
                <w:szCs w:val="20"/>
              </w:rPr>
              <w:t>Wniosek zosta</w:t>
            </w:r>
            <w:r>
              <w:rPr>
                <w:color w:val="000000"/>
                <w:sz w:val="20"/>
                <w:szCs w:val="20"/>
              </w:rPr>
              <w:t xml:space="preserve">ł złożony w miejscu i terminie </w:t>
            </w:r>
            <w:r w:rsidRPr="004341CF">
              <w:rPr>
                <w:color w:val="000000"/>
                <w:sz w:val="20"/>
                <w:szCs w:val="20"/>
              </w:rPr>
              <w:t>wskazanym w ogłoszeniu o naborze wniosków o udzielenie wsparcia</w:t>
            </w:r>
            <w:r>
              <w:rPr>
                <w:color w:val="000000"/>
                <w:sz w:val="20"/>
                <w:szCs w:val="20"/>
              </w:rPr>
              <w:t>, przez uprawnionego Wnioskodawcę.</w:t>
            </w:r>
          </w:p>
        </w:tc>
        <w:tc>
          <w:tcPr>
            <w:tcW w:w="56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CD2AAD">
            <w:pPr>
              <w:spacing w:after="0" w:line="240" w:lineRule="auto"/>
              <w:jc w:val="center"/>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E4680E" w:rsidRPr="004341CF" w:rsidRDefault="00E4680E" w:rsidP="00CD2AAD">
            <w:pPr>
              <w:spacing w:after="0" w:line="240" w:lineRule="auto"/>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E4680E" w:rsidRPr="004341CF" w:rsidRDefault="00E4680E" w:rsidP="00CD2AAD">
            <w:pPr>
              <w:spacing w:after="0" w:line="240" w:lineRule="auto"/>
              <w:jc w:val="center"/>
              <w:rPr>
                <w:sz w:val="20"/>
                <w:szCs w:val="20"/>
              </w:rPr>
            </w:pPr>
          </w:p>
        </w:tc>
        <w:tc>
          <w:tcPr>
            <w:tcW w:w="495" w:type="dxa"/>
            <w:tcBorders>
              <w:top w:val="single" w:sz="4" w:space="0" w:color="auto"/>
              <w:left w:val="single" w:sz="4" w:space="0" w:color="auto"/>
              <w:bottom w:val="single" w:sz="4" w:space="0" w:color="auto"/>
              <w:right w:val="single" w:sz="4" w:space="0" w:color="auto"/>
            </w:tcBorders>
          </w:tcPr>
          <w:p w:rsidR="00E4680E" w:rsidRPr="004341CF" w:rsidRDefault="00E4680E" w:rsidP="00CD2AAD">
            <w:pPr>
              <w:spacing w:after="0" w:line="240" w:lineRule="auto"/>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r>
      <w:tr w:rsidR="00E4680E" w:rsidRPr="004341CF" w:rsidTr="00CD2AAD">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E4680E" w:rsidRPr="00AB6196" w:rsidRDefault="00E4680E" w:rsidP="005971C9">
            <w:pPr>
              <w:spacing w:beforeLines="40" w:afterLines="40" w:line="240" w:lineRule="auto"/>
              <w:rPr>
                <w:rFonts w:eastAsia="Times New Roman"/>
                <w:color w:val="000000"/>
                <w:sz w:val="20"/>
                <w:szCs w:val="20"/>
                <w:lang w:eastAsia="pl-PL"/>
              </w:rPr>
            </w:pPr>
            <w:r w:rsidRPr="00AB6196">
              <w:rPr>
                <w:rFonts w:eastAsia="Times New Roman"/>
                <w:color w:val="000000"/>
                <w:sz w:val="20"/>
                <w:szCs w:val="20"/>
                <w:lang w:eastAsia="pl-PL"/>
              </w:rPr>
              <w:t>2.</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AB6196" w:rsidRDefault="00E4680E" w:rsidP="00CD2AAD">
            <w:pPr>
              <w:spacing w:after="0" w:line="240" w:lineRule="auto"/>
              <w:jc w:val="both"/>
              <w:rPr>
                <w:color w:val="000000"/>
                <w:sz w:val="20"/>
                <w:szCs w:val="20"/>
              </w:rPr>
            </w:pPr>
            <w:r w:rsidRPr="004341CF">
              <w:rPr>
                <w:color w:val="000000"/>
                <w:sz w:val="20"/>
                <w:szCs w:val="20"/>
              </w:rPr>
              <w:t>Wniosek zosta</w:t>
            </w:r>
            <w:r>
              <w:rPr>
                <w:color w:val="000000"/>
                <w:sz w:val="20"/>
                <w:szCs w:val="20"/>
              </w:rPr>
              <w:t xml:space="preserve">ł złożony w </w:t>
            </w:r>
            <w:r w:rsidRPr="00ED1EAF">
              <w:rPr>
                <w:color w:val="000000"/>
                <w:sz w:val="20"/>
                <w:szCs w:val="20"/>
              </w:rPr>
              <w:t xml:space="preserve">sposób wskazany w ogłoszeniu o naborze i </w:t>
            </w:r>
            <w:r w:rsidRPr="00AB6196">
              <w:rPr>
                <w:rFonts w:eastAsia="Times New Roman" w:cs="Arial"/>
                <w:sz w:val="20"/>
                <w:szCs w:val="20"/>
                <w:lang w:eastAsia="pl-PL"/>
              </w:rPr>
              <w:t xml:space="preserve">dołączono </w:t>
            </w:r>
            <w:r>
              <w:rPr>
                <w:rFonts w:eastAsia="Times New Roman" w:cs="Arial"/>
                <w:sz w:val="20"/>
                <w:szCs w:val="20"/>
                <w:lang w:eastAsia="pl-PL"/>
              </w:rPr>
              <w:t xml:space="preserve">do niego dokumenty wskazane w ogłoszeniu </w:t>
            </w:r>
            <w:r w:rsidRPr="00AB6196">
              <w:rPr>
                <w:rFonts w:eastAsia="Times New Roman" w:cs="Arial"/>
                <w:sz w:val="20"/>
                <w:szCs w:val="20"/>
                <w:lang w:eastAsia="pl-PL"/>
              </w:rPr>
              <w:t>potwierdzające spełnienie warunków udzielenia wsparcia oraz kryteriów wyboru operacji.</w:t>
            </w:r>
          </w:p>
        </w:tc>
        <w:tc>
          <w:tcPr>
            <w:tcW w:w="56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CD2AAD">
            <w:pPr>
              <w:spacing w:after="0" w:line="240" w:lineRule="auto"/>
              <w:jc w:val="center"/>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4341CF" w:rsidRDefault="00E4680E" w:rsidP="00CD2AAD">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E4680E" w:rsidRPr="004341CF" w:rsidRDefault="00E4680E" w:rsidP="00CD2AAD">
            <w:pPr>
              <w:spacing w:after="0" w:line="240" w:lineRule="auto"/>
              <w:jc w:val="center"/>
              <w:rPr>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E4680E" w:rsidRPr="004341CF" w:rsidRDefault="00E4680E" w:rsidP="00CD2AAD">
            <w:pPr>
              <w:spacing w:after="0" w:line="240" w:lineRule="auto"/>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CD2AAD">
            <w:pPr>
              <w:spacing w:after="0" w:line="240" w:lineRule="auto"/>
              <w:jc w:val="center"/>
              <w:rPr>
                <w:sz w:val="20"/>
                <w:szCs w:val="20"/>
              </w:rPr>
            </w:pPr>
          </w:p>
        </w:tc>
      </w:tr>
      <w:tr w:rsidR="00E4680E" w:rsidRPr="004341CF" w:rsidTr="00CD2AAD">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E4680E" w:rsidRPr="00062BAE" w:rsidRDefault="00E4680E" w:rsidP="005971C9">
            <w:pPr>
              <w:spacing w:beforeLines="40" w:afterLines="40" w:line="240" w:lineRule="auto"/>
              <w:rPr>
                <w:rFonts w:eastAsia="Times New Roman"/>
                <w:color w:val="000000"/>
                <w:sz w:val="20"/>
                <w:szCs w:val="20"/>
                <w:vertAlign w:val="superscript"/>
                <w:lang w:eastAsia="pl-PL"/>
              </w:rPr>
            </w:pPr>
            <w:r>
              <w:rPr>
                <w:rFonts w:eastAsia="Times New Roman"/>
                <w:color w:val="000000"/>
                <w:sz w:val="20"/>
                <w:szCs w:val="20"/>
                <w:lang w:eastAsia="pl-PL"/>
              </w:rPr>
              <w:t>3</w:t>
            </w:r>
            <w:r w:rsidRPr="004341CF">
              <w:rPr>
                <w:rFonts w:eastAsia="Times New Roman"/>
                <w:color w:val="000000"/>
                <w:sz w:val="20"/>
                <w:szCs w:val="20"/>
                <w:lang w:eastAsia="pl-PL"/>
              </w:rPr>
              <w:t>.</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4341CF" w:rsidRDefault="00E4680E" w:rsidP="00CD2AAD">
            <w:pPr>
              <w:spacing w:after="0" w:line="240" w:lineRule="auto"/>
              <w:jc w:val="both"/>
              <w:rPr>
                <w:rFonts w:eastAsia="Times New Roman"/>
                <w:sz w:val="20"/>
                <w:szCs w:val="20"/>
                <w:lang w:eastAsia="pl-PL"/>
              </w:rPr>
            </w:pPr>
            <w:r w:rsidRPr="004341CF">
              <w:rPr>
                <w:color w:val="000000"/>
                <w:sz w:val="20"/>
                <w:szCs w:val="20"/>
              </w:rPr>
              <w:t>Operacja jest zgodna z zakresem tematycznym, który został wskazany w ogłoszeniu o naborze wniosków o udzielenie wsparcia</w:t>
            </w:r>
            <w:r>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CD2AAD">
            <w:pPr>
              <w:spacing w:after="0" w:line="240" w:lineRule="auto"/>
              <w:jc w:val="center"/>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4341CF" w:rsidRDefault="00E4680E" w:rsidP="00CD2AAD">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E4680E" w:rsidRPr="004341CF" w:rsidRDefault="00E4680E" w:rsidP="00CD2AAD">
            <w:pPr>
              <w:spacing w:after="0" w:line="240" w:lineRule="auto"/>
              <w:jc w:val="center"/>
              <w:rPr>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E4680E" w:rsidRPr="004341CF" w:rsidRDefault="00E4680E" w:rsidP="00CD2AAD">
            <w:pPr>
              <w:spacing w:after="0" w:line="240" w:lineRule="auto"/>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r>
      <w:tr w:rsidR="00E4680E" w:rsidRPr="004341CF" w:rsidTr="00CD2AAD">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E4680E" w:rsidRPr="00062BAE" w:rsidRDefault="00E4680E" w:rsidP="005971C9">
            <w:pPr>
              <w:spacing w:beforeLines="40" w:afterLines="40" w:line="240" w:lineRule="auto"/>
              <w:rPr>
                <w:rFonts w:eastAsia="Times New Roman"/>
                <w:color w:val="000000"/>
                <w:sz w:val="20"/>
                <w:szCs w:val="20"/>
                <w:vertAlign w:val="superscript"/>
                <w:lang w:eastAsia="pl-PL"/>
              </w:rPr>
            </w:pPr>
            <w:r>
              <w:rPr>
                <w:rFonts w:eastAsia="Times New Roman"/>
                <w:color w:val="000000"/>
                <w:sz w:val="20"/>
                <w:szCs w:val="20"/>
                <w:lang w:eastAsia="pl-PL"/>
              </w:rPr>
              <w:t>4</w:t>
            </w:r>
            <w:r w:rsidRPr="004341CF">
              <w:rPr>
                <w:rFonts w:eastAsia="Times New Roman"/>
                <w:color w:val="000000"/>
                <w:sz w:val="20"/>
                <w:szCs w:val="20"/>
                <w:lang w:eastAsia="pl-PL"/>
              </w:rPr>
              <w:t>.</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4341CF" w:rsidRDefault="00E4680E" w:rsidP="00CD2AAD">
            <w:pPr>
              <w:spacing w:after="0" w:line="240" w:lineRule="auto"/>
              <w:jc w:val="both"/>
              <w:rPr>
                <w:rFonts w:eastAsia="Times New Roman"/>
                <w:sz w:val="20"/>
                <w:szCs w:val="20"/>
                <w:lang w:eastAsia="pl-PL"/>
              </w:rPr>
            </w:pPr>
            <w:r w:rsidRPr="004341CF">
              <w:rPr>
                <w:color w:val="000000"/>
                <w:sz w:val="20"/>
                <w:szCs w:val="20"/>
              </w:rPr>
              <w:t>Operacja jest zgodna z formą wsparcia wskazaną w ogłoszeniu o naborze wniosków o udzielenie wsparcia</w:t>
            </w:r>
            <w:r>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CD2AAD">
            <w:pPr>
              <w:spacing w:after="0" w:line="240" w:lineRule="auto"/>
              <w:jc w:val="center"/>
              <w:rPr>
                <w:rFonts w:eastAsia="Times New Roman"/>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4341CF" w:rsidRDefault="00E4680E" w:rsidP="00CD2AAD">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E4680E" w:rsidRPr="004341CF" w:rsidRDefault="00E4680E" w:rsidP="00CD2AAD">
            <w:pPr>
              <w:spacing w:after="0" w:line="240" w:lineRule="auto"/>
              <w:jc w:val="center"/>
              <w:rPr>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E4680E" w:rsidRPr="004341CF" w:rsidRDefault="00E4680E" w:rsidP="00CD2AAD">
            <w:pPr>
              <w:spacing w:after="0" w:line="240" w:lineRule="auto"/>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CD2AAD">
            <w:pPr>
              <w:spacing w:after="0" w:line="240" w:lineRule="auto"/>
              <w:jc w:val="center"/>
              <w:rPr>
                <w:sz w:val="20"/>
                <w:szCs w:val="20"/>
              </w:rPr>
            </w:pPr>
          </w:p>
        </w:tc>
      </w:tr>
      <w:tr w:rsidR="00E4680E" w:rsidRPr="004341CF" w:rsidTr="00CD2AAD">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E4680E" w:rsidRPr="00827333" w:rsidRDefault="00E4680E" w:rsidP="005971C9">
            <w:pPr>
              <w:spacing w:beforeLines="40" w:afterLines="40" w:line="240" w:lineRule="auto"/>
              <w:rPr>
                <w:rFonts w:eastAsia="Times New Roman"/>
                <w:color w:val="000000"/>
                <w:sz w:val="20"/>
                <w:szCs w:val="20"/>
                <w:lang w:eastAsia="pl-PL"/>
              </w:rPr>
            </w:pPr>
            <w:r>
              <w:rPr>
                <w:rFonts w:eastAsia="Times New Roman"/>
                <w:color w:val="000000"/>
                <w:sz w:val="20"/>
                <w:szCs w:val="20"/>
                <w:lang w:eastAsia="pl-PL"/>
              </w:rPr>
              <w:t>5</w:t>
            </w:r>
            <w:r w:rsidRPr="00827333">
              <w:rPr>
                <w:rFonts w:eastAsia="Times New Roman"/>
                <w:color w:val="000000"/>
                <w:sz w:val="20"/>
                <w:szCs w:val="20"/>
                <w:lang w:eastAsia="pl-PL"/>
              </w:rPr>
              <w:t xml:space="preserve">. </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827333" w:rsidRDefault="00E4680E" w:rsidP="00CD2AAD">
            <w:pPr>
              <w:spacing w:after="0" w:line="240" w:lineRule="auto"/>
              <w:rPr>
                <w:color w:val="000000"/>
                <w:sz w:val="20"/>
                <w:szCs w:val="20"/>
              </w:rPr>
            </w:pPr>
            <w:r>
              <w:rPr>
                <w:color w:val="000000"/>
                <w:sz w:val="20"/>
                <w:szCs w:val="20"/>
              </w:rPr>
              <w:t>Dane zawarte we wniosku są spójne we wszystkich jego częściach i załącznikach w zakresie osiągania zakładanych wskaźników.</w:t>
            </w:r>
          </w:p>
        </w:tc>
        <w:tc>
          <w:tcPr>
            <w:tcW w:w="567" w:type="dxa"/>
            <w:tcBorders>
              <w:top w:val="single" w:sz="4" w:space="0" w:color="auto"/>
              <w:left w:val="single" w:sz="4" w:space="0" w:color="auto"/>
              <w:bottom w:val="single" w:sz="4" w:space="0" w:color="auto"/>
              <w:right w:val="single" w:sz="4" w:space="0" w:color="auto"/>
            </w:tcBorders>
          </w:tcPr>
          <w:p w:rsidR="00E4680E" w:rsidRPr="00724FCB" w:rsidRDefault="00E4680E" w:rsidP="00CD2AAD">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E4680E" w:rsidRPr="00724FCB" w:rsidRDefault="00E4680E" w:rsidP="00CD2AAD">
            <w:pPr>
              <w:spacing w:after="0" w:line="240" w:lineRule="auto"/>
              <w:jc w:val="center"/>
              <w:rPr>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724FCB" w:rsidRDefault="00E4680E" w:rsidP="00CD2AAD">
            <w:pPr>
              <w:spacing w:after="0" w:line="240" w:lineRule="auto"/>
              <w:jc w:val="center"/>
              <w:rPr>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724FCB" w:rsidRDefault="00E4680E" w:rsidP="00CD2AAD">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E4680E" w:rsidRPr="00724FCB" w:rsidRDefault="00E4680E" w:rsidP="00CD2AAD">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12" w:space="0" w:color="auto"/>
            </w:tcBorders>
          </w:tcPr>
          <w:p w:rsidR="00E4680E" w:rsidRPr="00724FCB" w:rsidRDefault="00E4680E" w:rsidP="00CD2AAD">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12" w:space="0" w:color="auto"/>
              <w:bottom w:val="single" w:sz="4" w:space="0" w:color="auto"/>
              <w:right w:val="single" w:sz="4" w:space="0" w:color="auto"/>
            </w:tcBorders>
          </w:tcPr>
          <w:p w:rsidR="00E4680E" w:rsidRPr="00724FCB" w:rsidRDefault="00E4680E" w:rsidP="00CD2AAD">
            <w:pPr>
              <w:spacing w:after="0" w:line="240" w:lineRule="auto"/>
              <w:jc w:val="center"/>
              <w:rPr>
                <w:rFonts w:eastAsia="Times New Roman"/>
                <w:b/>
                <w:bCs/>
                <w:sz w:val="20"/>
                <w:szCs w:val="20"/>
                <w:highlight w:val="yellow"/>
                <w:lang w:eastAsia="pl-PL"/>
              </w:rPr>
            </w:pPr>
          </w:p>
        </w:tc>
        <w:tc>
          <w:tcPr>
            <w:tcW w:w="495" w:type="dxa"/>
            <w:tcBorders>
              <w:top w:val="single" w:sz="4" w:space="0" w:color="auto"/>
              <w:left w:val="single" w:sz="4" w:space="0" w:color="auto"/>
              <w:bottom w:val="single" w:sz="4" w:space="0" w:color="auto"/>
              <w:right w:val="single" w:sz="4" w:space="0" w:color="auto"/>
            </w:tcBorders>
          </w:tcPr>
          <w:p w:rsidR="00E4680E" w:rsidRPr="00724FCB" w:rsidRDefault="00E4680E" w:rsidP="00CD2AAD">
            <w:pPr>
              <w:spacing w:after="0" w:line="240" w:lineRule="auto"/>
              <w:jc w:val="center"/>
              <w:rPr>
                <w:color w:val="FF0000"/>
                <w:sz w:val="20"/>
                <w:szCs w:val="2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724FCB" w:rsidRDefault="00E4680E" w:rsidP="00CD2AAD">
            <w:pPr>
              <w:spacing w:after="0" w:line="240" w:lineRule="auto"/>
              <w:jc w:val="center"/>
              <w:rPr>
                <w:color w:val="FF0000"/>
                <w:sz w:val="20"/>
                <w:szCs w:val="20"/>
                <w:highlight w:val="yellow"/>
              </w:rPr>
            </w:pPr>
          </w:p>
        </w:tc>
        <w:tc>
          <w:tcPr>
            <w:tcW w:w="78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724FCB" w:rsidRDefault="00E4680E" w:rsidP="00CD2AAD">
            <w:pPr>
              <w:spacing w:after="0" w:line="240" w:lineRule="auto"/>
              <w:jc w:val="center"/>
              <w:rPr>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4680E" w:rsidRPr="00724FCB" w:rsidRDefault="00E4680E" w:rsidP="00CD2AAD">
            <w:pPr>
              <w:spacing w:after="0" w:line="240" w:lineRule="auto"/>
              <w:jc w:val="center"/>
              <w:rPr>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4680E" w:rsidRPr="00724FCB" w:rsidRDefault="00E4680E" w:rsidP="00CD2AAD">
            <w:pPr>
              <w:spacing w:after="0" w:line="240" w:lineRule="auto"/>
              <w:jc w:val="center"/>
              <w:rPr>
                <w:color w:val="FF0000"/>
                <w:sz w:val="20"/>
                <w:szCs w:val="20"/>
                <w:highlight w:val="yellow"/>
              </w:rPr>
            </w:pPr>
          </w:p>
        </w:tc>
      </w:tr>
    </w:tbl>
    <w:tbl>
      <w:tblPr>
        <w:tblStyle w:val="Tabela-Siatka"/>
        <w:tblW w:w="15310" w:type="dxa"/>
        <w:tblInd w:w="-601" w:type="dxa"/>
        <w:tblLook w:val="04A0"/>
      </w:tblPr>
      <w:tblGrid>
        <w:gridCol w:w="3403"/>
        <w:gridCol w:w="1559"/>
        <w:gridCol w:w="1417"/>
        <w:gridCol w:w="1294"/>
        <w:gridCol w:w="253"/>
        <w:gridCol w:w="2281"/>
        <w:gridCol w:w="1559"/>
        <w:gridCol w:w="1417"/>
        <w:gridCol w:w="2127"/>
      </w:tblGrid>
      <w:tr w:rsidR="00E4680E" w:rsidTr="00CD2AAD">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E4680E" w:rsidRDefault="00E4680E" w:rsidP="00CD2AAD">
            <w:pPr>
              <w:jc w:val="center"/>
            </w:pPr>
            <w:r w:rsidRPr="008F6560">
              <w:rPr>
                <w:rFonts w:eastAsia="Times New Roman"/>
                <w:b/>
                <w:bCs/>
                <w:color w:val="000000"/>
                <w:sz w:val="24"/>
                <w:szCs w:val="24"/>
              </w:rPr>
              <w:t xml:space="preserve">WYNIK OCENY ZGODNOŚCI OPERACJI Z </w:t>
            </w:r>
            <w:r>
              <w:rPr>
                <w:rFonts w:eastAsia="Times New Roman"/>
                <w:b/>
                <w:bCs/>
                <w:color w:val="000000"/>
                <w:sz w:val="24"/>
                <w:szCs w:val="24"/>
              </w:rPr>
              <w:t>LSR - CZĘŚĆ A1.</w:t>
            </w:r>
          </w:p>
        </w:tc>
      </w:tr>
      <w:tr w:rsidR="00E4680E" w:rsidTr="00CD2AAD">
        <w:tc>
          <w:tcPr>
            <w:tcW w:w="7926" w:type="dxa"/>
            <w:gridSpan w:val="5"/>
            <w:tcBorders>
              <w:top w:val="nil"/>
              <w:left w:val="single" w:sz="4" w:space="0" w:color="auto"/>
              <w:bottom w:val="nil"/>
              <w:right w:val="nil"/>
            </w:tcBorders>
            <w:shd w:val="clear" w:color="auto" w:fill="D9D9D9" w:themeFill="background1" w:themeFillShade="D9"/>
          </w:tcPr>
          <w:p w:rsidR="00E4680E" w:rsidRPr="00877F39" w:rsidRDefault="00E4680E" w:rsidP="00CD2AAD">
            <w:pPr>
              <w:jc w:val="center"/>
              <w:rPr>
                <w:b/>
              </w:rPr>
            </w:pPr>
            <w:r>
              <w:rPr>
                <w:b/>
              </w:rPr>
              <w:t xml:space="preserve">                                                                 </w:t>
            </w:r>
            <w:r w:rsidRPr="00877F39">
              <w:rPr>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E4680E" w:rsidRPr="00877F39" w:rsidRDefault="00E4680E" w:rsidP="00CD2AAD">
            <w:pPr>
              <w:jc w:val="center"/>
              <w:rPr>
                <w:b/>
              </w:rPr>
            </w:pPr>
            <w:r>
              <w:rPr>
                <w:b/>
              </w:rPr>
              <w:t xml:space="preserve">                                 </w:t>
            </w:r>
            <w:r w:rsidRPr="00877F39">
              <w:rPr>
                <w:b/>
              </w:rPr>
              <w:t>Sprawdzający</w:t>
            </w:r>
          </w:p>
        </w:tc>
      </w:tr>
      <w:tr w:rsidR="00E4680E" w:rsidTr="00CD2AAD">
        <w:tc>
          <w:tcPr>
            <w:tcW w:w="3403" w:type="dxa"/>
            <w:vMerge w:val="restart"/>
            <w:tcBorders>
              <w:top w:val="nil"/>
              <w:left w:val="single" w:sz="4" w:space="0" w:color="auto"/>
              <w:bottom w:val="nil"/>
              <w:right w:val="nil"/>
            </w:tcBorders>
            <w:vAlign w:val="center"/>
          </w:tcPr>
          <w:p w:rsidR="00E4680E" w:rsidRDefault="00E4680E" w:rsidP="00CD2AAD">
            <w:pPr>
              <w:rPr>
                <w:b/>
              </w:rPr>
            </w:pPr>
            <w:r w:rsidRPr="00877F39">
              <w:rPr>
                <w:b/>
              </w:rPr>
              <w:t xml:space="preserve">Operacja spełnia warunki </w:t>
            </w:r>
          </w:p>
          <w:p w:rsidR="00E4680E" w:rsidRDefault="00E4680E" w:rsidP="00CD2AAD">
            <w:r w:rsidRPr="00877F39">
              <w:rPr>
                <w:b/>
              </w:rPr>
              <w:t>Części A1</w:t>
            </w:r>
          </w:p>
          <w:p w:rsidR="00E4680E" w:rsidRPr="00877F39" w:rsidRDefault="00E4680E" w:rsidP="00CD2AAD">
            <w:pPr>
              <w:rPr>
                <w:b/>
              </w:rPr>
            </w:pPr>
          </w:p>
        </w:tc>
        <w:tc>
          <w:tcPr>
            <w:tcW w:w="1559" w:type="dxa"/>
            <w:tcBorders>
              <w:top w:val="nil"/>
              <w:left w:val="nil"/>
              <w:bottom w:val="nil"/>
              <w:right w:val="nil"/>
            </w:tcBorders>
            <w:vAlign w:val="center"/>
          </w:tcPr>
          <w:p w:rsidR="00E4680E" w:rsidRPr="00410451" w:rsidRDefault="00E4680E" w:rsidP="00CD2AAD">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E4680E" w:rsidRPr="00410451" w:rsidRDefault="00E4680E" w:rsidP="00CD2AAD">
            <w:pPr>
              <w:jc w:val="center"/>
              <w:rPr>
                <w:b/>
                <w:sz w:val="18"/>
                <w:szCs w:val="18"/>
                <w:vertAlign w:val="superscript"/>
              </w:rPr>
            </w:pPr>
            <w:r w:rsidRPr="00410451">
              <w:rPr>
                <w:b/>
                <w:sz w:val="18"/>
                <w:szCs w:val="18"/>
              </w:rPr>
              <w:t xml:space="preserve">     Nie</w:t>
            </w:r>
            <w:r w:rsidRPr="00410451">
              <w:rPr>
                <w:b/>
                <w:sz w:val="18"/>
                <w:szCs w:val="18"/>
                <w:vertAlign w:val="superscript"/>
              </w:rPr>
              <w:t>1</w:t>
            </w:r>
          </w:p>
        </w:tc>
        <w:tc>
          <w:tcPr>
            <w:tcW w:w="1547" w:type="dxa"/>
            <w:gridSpan w:val="2"/>
            <w:tcBorders>
              <w:top w:val="nil"/>
              <w:left w:val="nil"/>
              <w:bottom w:val="nil"/>
              <w:right w:val="nil"/>
            </w:tcBorders>
            <w:vAlign w:val="center"/>
          </w:tcPr>
          <w:p w:rsidR="00E4680E" w:rsidRPr="00410451" w:rsidRDefault="00E4680E" w:rsidP="00CD2AAD">
            <w:pPr>
              <w:jc w:val="center"/>
              <w:rPr>
                <w:b/>
                <w:sz w:val="18"/>
                <w:szCs w:val="18"/>
              </w:rPr>
            </w:pPr>
            <w:r w:rsidRPr="00410451">
              <w:rPr>
                <w:b/>
                <w:sz w:val="18"/>
                <w:szCs w:val="18"/>
              </w:rPr>
              <w:t xml:space="preserve"> Do    uzupełnienia</w:t>
            </w:r>
          </w:p>
        </w:tc>
        <w:tc>
          <w:tcPr>
            <w:tcW w:w="2281" w:type="dxa"/>
            <w:tcBorders>
              <w:top w:val="nil"/>
              <w:left w:val="nil"/>
              <w:bottom w:val="nil"/>
              <w:right w:val="nil"/>
            </w:tcBorders>
            <w:vAlign w:val="center"/>
          </w:tcPr>
          <w:p w:rsidR="00E4680E" w:rsidRPr="00877F39" w:rsidRDefault="00E4680E" w:rsidP="00CD2AAD">
            <w:pPr>
              <w:jc w:val="center"/>
              <w:rPr>
                <w:b/>
              </w:rPr>
            </w:pPr>
          </w:p>
        </w:tc>
        <w:tc>
          <w:tcPr>
            <w:tcW w:w="1559" w:type="dxa"/>
            <w:tcBorders>
              <w:top w:val="nil"/>
              <w:left w:val="nil"/>
              <w:bottom w:val="nil"/>
              <w:right w:val="nil"/>
            </w:tcBorders>
            <w:vAlign w:val="center"/>
          </w:tcPr>
          <w:p w:rsidR="00E4680E" w:rsidRPr="00410451" w:rsidRDefault="00E4680E" w:rsidP="00CD2AAD">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E4680E" w:rsidRPr="00410451" w:rsidRDefault="00E4680E" w:rsidP="00CD2AAD">
            <w:pPr>
              <w:jc w:val="center"/>
              <w:rPr>
                <w:b/>
                <w:sz w:val="18"/>
                <w:szCs w:val="18"/>
                <w:vertAlign w:val="superscript"/>
              </w:rPr>
            </w:pPr>
            <w:r w:rsidRPr="00410451">
              <w:rPr>
                <w:b/>
                <w:sz w:val="18"/>
                <w:szCs w:val="18"/>
              </w:rPr>
              <w:t>Nie</w:t>
            </w:r>
            <w:r w:rsidRPr="00410451">
              <w:rPr>
                <w:b/>
                <w:sz w:val="18"/>
                <w:szCs w:val="18"/>
                <w:vertAlign w:val="superscript"/>
              </w:rPr>
              <w:t>1</w:t>
            </w:r>
          </w:p>
        </w:tc>
        <w:tc>
          <w:tcPr>
            <w:tcW w:w="2127" w:type="dxa"/>
            <w:tcBorders>
              <w:top w:val="nil"/>
              <w:left w:val="nil"/>
              <w:bottom w:val="nil"/>
              <w:right w:val="single" w:sz="4" w:space="0" w:color="auto"/>
            </w:tcBorders>
            <w:vAlign w:val="center"/>
          </w:tcPr>
          <w:p w:rsidR="00E4680E" w:rsidRDefault="00E4680E" w:rsidP="00CD2AAD">
            <w:pPr>
              <w:jc w:val="center"/>
              <w:rPr>
                <w:b/>
                <w:sz w:val="18"/>
                <w:szCs w:val="18"/>
              </w:rPr>
            </w:pPr>
            <w:r w:rsidRPr="00410451">
              <w:rPr>
                <w:b/>
                <w:sz w:val="18"/>
                <w:szCs w:val="18"/>
              </w:rPr>
              <w:t xml:space="preserve">Do </w:t>
            </w:r>
          </w:p>
          <w:p w:rsidR="00E4680E" w:rsidRPr="00410451" w:rsidRDefault="00E4680E" w:rsidP="00CD2AAD">
            <w:pPr>
              <w:jc w:val="center"/>
              <w:rPr>
                <w:b/>
                <w:sz w:val="18"/>
                <w:szCs w:val="18"/>
              </w:rPr>
            </w:pPr>
            <w:r w:rsidRPr="00410451">
              <w:rPr>
                <w:b/>
                <w:sz w:val="18"/>
                <w:szCs w:val="18"/>
              </w:rPr>
              <w:t>uzupełnienia</w:t>
            </w:r>
          </w:p>
        </w:tc>
      </w:tr>
      <w:tr w:rsidR="00E4680E" w:rsidTr="00CD2AAD">
        <w:trPr>
          <w:trHeight w:val="757"/>
        </w:trPr>
        <w:tc>
          <w:tcPr>
            <w:tcW w:w="3403" w:type="dxa"/>
            <w:vMerge/>
            <w:tcBorders>
              <w:top w:val="nil"/>
              <w:left w:val="single" w:sz="4" w:space="0" w:color="auto"/>
              <w:bottom w:val="single" w:sz="4" w:space="0" w:color="auto"/>
              <w:right w:val="nil"/>
            </w:tcBorders>
          </w:tcPr>
          <w:p w:rsidR="00E4680E" w:rsidRDefault="00E4680E" w:rsidP="00CD2AAD"/>
        </w:tc>
        <w:tc>
          <w:tcPr>
            <w:tcW w:w="11907" w:type="dxa"/>
            <w:gridSpan w:val="8"/>
            <w:tcBorders>
              <w:top w:val="nil"/>
              <w:left w:val="nil"/>
              <w:bottom w:val="single" w:sz="4" w:space="0" w:color="auto"/>
              <w:right w:val="single" w:sz="4" w:space="0" w:color="auto"/>
            </w:tcBorders>
          </w:tcPr>
          <w:p w:rsidR="00E4680E" w:rsidRDefault="00F228FE" w:rsidP="00CD2AAD">
            <w:r>
              <w:rPr>
                <w:noProof/>
                <w:lang w:eastAsia="en-US"/>
              </w:rPr>
              <w:pict>
                <v:group id="_x0000_s1026" style="position:absolute;margin-left:15.7pt;margin-top:4.25pt;width:545.45pt;height:25.55pt;z-index:251660288;mso-position-horizontal-relative:text;mso-position-vertical-relative:text" coordorigin="4392,8941" coordsize="10909,511">
                  <v:shapetype id="_x0000_t202" coordsize="21600,21600" o:spt="202" path="m,l,21600r21600,l21600,xe">
                    <v:stroke joinstyle="miter"/>
                    <v:path gradientshapeok="t" o:connecttype="rect"/>
                  </v:shapetype>
                  <v:shape id="_x0000_s1027" type="#_x0000_t202" style="position:absolute;left:4392;top:8943;width:850;height:498;mso-width-relative:margin;mso-height-relative:margin">
                    <v:textbox style="mso-next-textbox:#_x0000_s1027">
                      <w:txbxContent>
                        <w:p w:rsidR="00E4680E" w:rsidRDefault="00E4680E" w:rsidP="00E4680E"/>
                      </w:txbxContent>
                    </v:textbox>
                  </v:shape>
                  <v:shape id="_x0000_s1028" type="#_x0000_t202" style="position:absolute;left:5947;top:8954;width:850;height:498;mso-width-relative:margin;mso-height-relative:margin">
                    <v:textbox style="mso-next-textbox:#_x0000_s1028">
                      <w:txbxContent>
                        <w:p w:rsidR="00E4680E" w:rsidRDefault="00E4680E" w:rsidP="00E4680E"/>
                      </w:txbxContent>
                    </v:textbox>
                  </v:shape>
                  <v:shape id="_x0000_s1029" type="#_x0000_t202" style="position:absolute;left:7310;top:8954;width:850;height:498;mso-width-relative:margin;mso-height-relative:margin">
                    <v:textbox style="mso-next-textbox:#_x0000_s1029">
                      <w:txbxContent>
                        <w:p w:rsidR="00E4680E" w:rsidRDefault="00E4680E" w:rsidP="00E4680E">
                          <w:pPr>
                            <w:jc w:val="center"/>
                          </w:pPr>
                        </w:p>
                      </w:txbxContent>
                    </v:textbox>
                  </v:shape>
                  <v:shape id="_x0000_s1030" type="#_x0000_t202" style="position:absolute;left:11177;top:8954;width:850;height:498;mso-width-relative:margin;mso-height-relative:margin">
                    <v:textbox style="mso-next-textbox:#_x0000_s1030">
                      <w:txbxContent>
                        <w:p w:rsidR="00E4680E" w:rsidRDefault="00E4680E" w:rsidP="00E4680E"/>
                      </w:txbxContent>
                    </v:textbox>
                  </v:shape>
                  <v:shape id="_x0000_s1031" type="#_x0000_t202" style="position:absolute;left:12631;top:8943;width:849;height:498;mso-width-relative:margin;mso-height-relative:margin">
                    <v:textbox style="mso-next-textbox:#_x0000_s1031">
                      <w:txbxContent>
                        <w:p w:rsidR="00E4680E" w:rsidRDefault="00E4680E" w:rsidP="00E4680E"/>
                      </w:txbxContent>
                    </v:textbox>
                  </v:shape>
                  <v:shape id="_x0000_s1032" type="#_x0000_t202" style="position:absolute;left:14451;top:8941;width:850;height:498;mso-width-relative:margin;mso-height-relative:margin">
                    <v:textbox style="mso-next-textbox:#_x0000_s1032">
                      <w:txbxContent>
                        <w:p w:rsidR="00E4680E" w:rsidRDefault="00E4680E" w:rsidP="00E4680E"/>
                      </w:txbxContent>
                    </v:textbox>
                  </v:shape>
                </v:group>
              </w:pict>
            </w:r>
          </w:p>
        </w:tc>
      </w:tr>
      <w:tr w:rsidR="00E4680E" w:rsidTr="00CD2AAD">
        <w:tc>
          <w:tcPr>
            <w:tcW w:w="15310" w:type="dxa"/>
            <w:gridSpan w:val="9"/>
            <w:tcBorders>
              <w:top w:val="single" w:sz="4" w:space="0" w:color="auto"/>
              <w:left w:val="single" w:sz="4" w:space="0" w:color="auto"/>
              <w:bottom w:val="single" w:sz="4" w:space="0" w:color="auto"/>
              <w:right w:val="single" w:sz="4" w:space="0" w:color="auto"/>
            </w:tcBorders>
          </w:tcPr>
          <w:p w:rsidR="00E4680E" w:rsidRPr="00051B7B" w:rsidRDefault="00E4680E" w:rsidP="00CD2AAD">
            <w:pPr>
              <w:rPr>
                <w:i/>
                <w:sz w:val="18"/>
                <w:szCs w:val="18"/>
              </w:rPr>
            </w:pPr>
            <w:r w:rsidRPr="00051B7B">
              <w:rPr>
                <w:i/>
                <w:sz w:val="18"/>
                <w:szCs w:val="18"/>
                <w:vertAlign w:val="superscript"/>
              </w:rPr>
              <w:t>1)</w:t>
            </w:r>
            <w:r w:rsidRPr="00051B7B">
              <w:rPr>
                <w:i/>
                <w:sz w:val="18"/>
                <w:szCs w:val="18"/>
              </w:rPr>
              <w:t>Zaznaczenie pola „NIE” oznacza, że wniosek nie podlega dalszej ocenie.</w:t>
            </w:r>
          </w:p>
        </w:tc>
      </w:tr>
      <w:tr w:rsidR="00E4680E" w:rsidRPr="00410451" w:rsidTr="00CD2AAD">
        <w:tc>
          <w:tcPr>
            <w:tcW w:w="7673" w:type="dxa"/>
            <w:gridSpan w:val="4"/>
            <w:tcBorders>
              <w:top w:val="single" w:sz="4" w:space="0" w:color="auto"/>
              <w:left w:val="single" w:sz="4" w:space="0" w:color="auto"/>
              <w:bottom w:val="single" w:sz="4" w:space="0" w:color="auto"/>
              <w:right w:val="single" w:sz="4" w:space="0" w:color="auto"/>
            </w:tcBorders>
          </w:tcPr>
          <w:p w:rsidR="00E4680E" w:rsidRPr="00410451" w:rsidRDefault="00E4680E" w:rsidP="00CD2AAD">
            <w:pPr>
              <w:spacing w:after="120"/>
              <w:rPr>
                <w:i/>
                <w:color w:val="FF0000"/>
                <w:sz w:val="18"/>
                <w:szCs w:val="18"/>
              </w:rPr>
            </w:pPr>
            <w:r w:rsidRPr="00410451">
              <w:rPr>
                <w:rFonts w:eastAsia="Times New Roman"/>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E4680E" w:rsidRPr="00410451" w:rsidRDefault="00E4680E" w:rsidP="00CD2AAD">
            <w:pPr>
              <w:spacing w:after="120"/>
              <w:rPr>
                <w:i/>
                <w:sz w:val="18"/>
                <w:szCs w:val="18"/>
              </w:rPr>
            </w:pPr>
            <w:r w:rsidRPr="00410451">
              <w:rPr>
                <w:rFonts w:eastAsia="Times New Roman"/>
                <w:b/>
                <w:bCs/>
                <w:color w:val="000000"/>
                <w:sz w:val="18"/>
                <w:szCs w:val="18"/>
              </w:rPr>
              <w:t>Data i podpis:</w:t>
            </w:r>
          </w:p>
        </w:tc>
      </w:tr>
      <w:tr w:rsidR="00E4680E" w:rsidRPr="00410451" w:rsidTr="00CD2AAD">
        <w:tc>
          <w:tcPr>
            <w:tcW w:w="7673" w:type="dxa"/>
            <w:gridSpan w:val="4"/>
            <w:tcBorders>
              <w:top w:val="single" w:sz="4" w:space="0" w:color="auto"/>
              <w:left w:val="single" w:sz="4" w:space="0" w:color="auto"/>
              <w:bottom w:val="single" w:sz="4" w:space="0" w:color="auto"/>
              <w:right w:val="single" w:sz="4" w:space="0" w:color="auto"/>
            </w:tcBorders>
          </w:tcPr>
          <w:p w:rsidR="00E4680E" w:rsidRPr="00410451" w:rsidRDefault="00E4680E" w:rsidP="00CD2AAD">
            <w:pPr>
              <w:spacing w:after="120"/>
              <w:rPr>
                <w:rFonts w:eastAsia="Times New Roman"/>
                <w:b/>
                <w:bCs/>
                <w:color w:val="000000"/>
                <w:sz w:val="18"/>
                <w:szCs w:val="18"/>
              </w:rPr>
            </w:pPr>
            <w:r w:rsidRPr="00410451">
              <w:rPr>
                <w:rFonts w:eastAsia="Times New Roman"/>
                <w:b/>
                <w:bCs/>
                <w:color w:val="000000"/>
                <w:sz w:val="18"/>
                <w:szCs w:val="18"/>
              </w:rPr>
              <w:t>Sprawdzający</w:t>
            </w:r>
            <w:r>
              <w:rPr>
                <w:rFonts w:eastAsia="Times New Roman"/>
                <w:b/>
                <w:bCs/>
                <w:color w:val="000000"/>
                <w:sz w:val="18"/>
                <w:szCs w:val="18"/>
              </w:rPr>
              <w:t>:</w:t>
            </w:r>
          </w:p>
        </w:tc>
        <w:tc>
          <w:tcPr>
            <w:tcW w:w="7637" w:type="dxa"/>
            <w:gridSpan w:val="5"/>
            <w:tcBorders>
              <w:top w:val="single" w:sz="4" w:space="0" w:color="auto"/>
              <w:left w:val="single" w:sz="4" w:space="0" w:color="auto"/>
              <w:bottom w:val="single" w:sz="4" w:space="0" w:color="auto"/>
              <w:right w:val="single" w:sz="4" w:space="0" w:color="auto"/>
            </w:tcBorders>
          </w:tcPr>
          <w:p w:rsidR="00E4680E" w:rsidRPr="00410451" w:rsidRDefault="00E4680E" w:rsidP="00CD2AAD">
            <w:pPr>
              <w:spacing w:after="120"/>
              <w:rPr>
                <w:i/>
                <w:sz w:val="18"/>
                <w:szCs w:val="18"/>
              </w:rPr>
            </w:pPr>
            <w:r w:rsidRPr="00410451">
              <w:rPr>
                <w:rFonts w:eastAsia="Times New Roman"/>
                <w:b/>
                <w:bCs/>
                <w:color w:val="000000"/>
                <w:sz w:val="18"/>
                <w:szCs w:val="18"/>
              </w:rPr>
              <w:t>Data i podpis:</w:t>
            </w:r>
          </w:p>
        </w:tc>
      </w:tr>
    </w:tbl>
    <w:tbl>
      <w:tblPr>
        <w:tblW w:w="15310" w:type="dxa"/>
        <w:tblInd w:w="-639" w:type="dxa"/>
        <w:tblCellMar>
          <w:left w:w="70" w:type="dxa"/>
          <w:right w:w="70" w:type="dxa"/>
        </w:tblCellMar>
        <w:tblLook w:val="04A0"/>
      </w:tblPr>
      <w:tblGrid>
        <w:gridCol w:w="15310"/>
      </w:tblGrid>
      <w:tr w:rsidR="00E4680E" w:rsidRPr="004341CF" w:rsidTr="00CD2AAD">
        <w:trPr>
          <w:trHeight w:hRule="exact" w:val="181"/>
        </w:trPr>
        <w:tc>
          <w:tcPr>
            <w:tcW w:w="15310" w:type="dxa"/>
            <w:noWrap/>
            <w:vAlign w:val="bottom"/>
          </w:tcPr>
          <w:p w:rsidR="00E4680E" w:rsidRPr="004341CF" w:rsidRDefault="00E4680E" w:rsidP="00CD2AAD">
            <w:pPr>
              <w:spacing w:after="0" w:line="240" w:lineRule="auto"/>
              <w:rPr>
                <w:rFonts w:eastAsia="Times New Roman"/>
                <w:color w:val="000000"/>
                <w:sz w:val="20"/>
                <w:szCs w:val="20"/>
                <w:lang w:eastAsia="pl-PL"/>
              </w:rPr>
            </w:pPr>
          </w:p>
        </w:tc>
      </w:tr>
      <w:tr w:rsidR="00E4680E" w:rsidRPr="004341CF" w:rsidTr="00CD2AAD">
        <w:trPr>
          <w:trHeight w:val="280"/>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E4680E" w:rsidRPr="008C3745" w:rsidRDefault="00E4680E" w:rsidP="00CD2AAD">
            <w:pPr>
              <w:spacing w:after="0"/>
              <w:rPr>
                <w:rFonts w:eastAsia="Times New Roman"/>
                <w:b/>
                <w:bCs/>
                <w:color w:val="000000"/>
                <w:sz w:val="24"/>
                <w:szCs w:val="24"/>
                <w:lang w:eastAsia="pl-PL"/>
              </w:rPr>
            </w:pPr>
            <w:r w:rsidRPr="008C3745">
              <w:rPr>
                <w:rFonts w:eastAsia="Times New Roman"/>
                <w:b/>
                <w:bCs/>
                <w:sz w:val="24"/>
                <w:szCs w:val="24"/>
                <w:lang w:eastAsia="pl-PL"/>
              </w:rPr>
              <w:lastRenderedPageBreak/>
              <w:t xml:space="preserve">A2. </w:t>
            </w:r>
            <w:r w:rsidRPr="008C3745">
              <w:rPr>
                <w:b/>
                <w:sz w:val="24"/>
                <w:szCs w:val="24"/>
              </w:rPr>
              <w:t>Ocena realizacji celów głównych i szczegółowych LSR, poprzez osiąganie zaplanowanych w LSR wskaźników</w:t>
            </w:r>
          </w:p>
        </w:tc>
      </w:tr>
    </w:tbl>
    <w:tbl>
      <w:tblPr>
        <w:tblpPr w:leftFromText="141" w:rightFromText="141" w:bottomFromText="200" w:vertAnchor="text" w:tblpX="-641" w:tblpY="1"/>
        <w:tblOverlap w:val="never"/>
        <w:tblW w:w="15379" w:type="dxa"/>
        <w:tblLayout w:type="fixed"/>
        <w:tblCellMar>
          <w:left w:w="70" w:type="dxa"/>
          <w:right w:w="70" w:type="dxa"/>
        </w:tblCellMar>
        <w:tblLook w:val="04A0"/>
      </w:tblPr>
      <w:tblGrid>
        <w:gridCol w:w="496"/>
        <w:gridCol w:w="8932"/>
        <w:gridCol w:w="1417"/>
        <w:gridCol w:w="1418"/>
        <w:gridCol w:w="1557"/>
        <w:gridCol w:w="1559"/>
      </w:tblGrid>
      <w:tr w:rsidR="00E4680E" w:rsidRPr="004341CF" w:rsidTr="00CD2AAD">
        <w:trPr>
          <w:trHeight w:val="114"/>
        </w:trPr>
        <w:tc>
          <w:tcPr>
            <w:tcW w:w="49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Lp.</w:t>
            </w:r>
          </w:p>
        </w:tc>
        <w:tc>
          <w:tcPr>
            <w:tcW w:w="893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Warunek</w:t>
            </w:r>
          </w:p>
        </w:tc>
        <w:tc>
          <w:tcPr>
            <w:tcW w:w="283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center"/>
              <w:rPr>
                <w:rFonts w:eastAsia="Times New Roman"/>
                <w:b/>
                <w:bCs/>
                <w:sz w:val="20"/>
                <w:szCs w:val="20"/>
                <w:lang w:eastAsia="pl-PL"/>
              </w:rPr>
            </w:pPr>
            <w:r w:rsidRPr="004341CF">
              <w:rPr>
                <w:rFonts w:eastAsia="Times New Roman"/>
                <w:b/>
                <w:bCs/>
                <w:sz w:val="20"/>
                <w:szCs w:val="20"/>
                <w:lang w:eastAsia="pl-PL"/>
              </w:rPr>
              <w:t>Weryfikujący</w:t>
            </w:r>
          </w:p>
        </w:tc>
        <w:tc>
          <w:tcPr>
            <w:tcW w:w="311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Sprawdzający </w:t>
            </w:r>
          </w:p>
        </w:tc>
      </w:tr>
      <w:tr w:rsidR="00E4680E" w:rsidRPr="004341CF" w:rsidTr="00CD2AAD">
        <w:trPr>
          <w:trHeight w:val="114"/>
        </w:trPr>
        <w:tc>
          <w:tcPr>
            <w:tcW w:w="496" w:type="dxa"/>
            <w:vMerge/>
            <w:tcBorders>
              <w:top w:val="single" w:sz="4" w:space="0" w:color="auto"/>
              <w:left w:val="single" w:sz="4" w:space="0" w:color="auto"/>
              <w:bottom w:val="single" w:sz="4" w:space="0" w:color="auto"/>
              <w:right w:val="single" w:sz="4" w:space="0" w:color="auto"/>
            </w:tcBorders>
            <w:vAlign w:val="center"/>
            <w:hideMark/>
          </w:tcPr>
          <w:p w:rsidR="00E4680E" w:rsidRPr="004341CF" w:rsidRDefault="00E4680E" w:rsidP="00CD2AAD">
            <w:pPr>
              <w:spacing w:after="0" w:line="240" w:lineRule="auto"/>
              <w:rPr>
                <w:rFonts w:eastAsia="Times New Roman"/>
                <w:b/>
                <w:bCs/>
                <w:color w:val="000000"/>
                <w:sz w:val="20"/>
                <w:szCs w:val="20"/>
                <w:lang w:eastAsia="pl-PL"/>
              </w:rPr>
            </w:pPr>
          </w:p>
        </w:tc>
        <w:tc>
          <w:tcPr>
            <w:tcW w:w="8932" w:type="dxa"/>
            <w:vMerge/>
            <w:tcBorders>
              <w:top w:val="single" w:sz="4" w:space="0" w:color="auto"/>
              <w:left w:val="single" w:sz="4" w:space="0" w:color="auto"/>
              <w:bottom w:val="single" w:sz="4" w:space="0" w:color="auto"/>
              <w:right w:val="single" w:sz="4" w:space="0" w:color="auto"/>
            </w:tcBorders>
            <w:vAlign w:val="center"/>
            <w:hideMark/>
          </w:tcPr>
          <w:p w:rsidR="00E4680E" w:rsidRPr="004341CF" w:rsidRDefault="00E4680E" w:rsidP="00CD2AAD">
            <w:pPr>
              <w:spacing w:after="0" w:line="240" w:lineRule="auto"/>
              <w:rPr>
                <w:rFonts w:eastAsia="Times New Roman"/>
                <w:b/>
                <w:bCs/>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TAK</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57D2D" w:rsidRDefault="00E4680E" w:rsidP="00CD2AAD">
            <w:pPr>
              <w:spacing w:after="0" w:line="240" w:lineRule="auto"/>
              <w:jc w:val="center"/>
              <w:rPr>
                <w:rFonts w:eastAsia="Times New Roman"/>
                <w:b/>
                <w:bCs/>
                <w:color w:val="000000"/>
                <w:sz w:val="20"/>
                <w:szCs w:val="20"/>
                <w:vertAlign w:val="superscript"/>
                <w:lang w:eastAsia="pl-PL"/>
              </w:rPr>
            </w:pPr>
            <w:r w:rsidRPr="004341CF">
              <w:rPr>
                <w:rFonts w:eastAsia="Times New Roman"/>
                <w:b/>
                <w:bCs/>
                <w:color w:val="000000"/>
                <w:sz w:val="20"/>
                <w:szCs w:val="20"/>
                <w:lang w:eastAsia="pl-PL"/>
              </w:rPr>
              <w:t>NIE</w:t>
            </w:r>
          </w:p>
        </w:tc>
        <w:tc>
          <w:tcPr>
            <w:tcW w:w="15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TAK</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57D2D" w:rsidRDefault="00E4680E" w:rsidP="00CD2AAD">
            <w:pPr>
              <w:spacing w:after="0" w:line="240" w:lineRule="auto"/>
              <w:jc w:val="center"/>
              <w:rPr>
                <w:rFonts w:eastAsia="Times New Roman"/>
                <w:b/>
                <w:bCs/>
                <w:color w:val="000000"/>
                <w:sz w:val="20"/>
                <w:szCs w:val="20"/>
                <w:vertAlign w:val="superscript"/>
                <w:lang w:eastAsia="pl-PL"/>
              </w:rPr>
            </w:pPr>
            <w:r w:rsidRPr="004341CF">
              <w:rPr>
                <w:rFonts w:eastAsia="Times New Roman"/>
                <w:b/>
                <w:bCs/>
                <w:color w:val="000000"/>
                <w:sz w:val="20"/>
                <w:szCs w:val="20"/>
                <w:lang w:eastAsia="pl-PL"/>
              </w:rPr>
              <w:t>NIE</w:t>
            </w:r>
          </w:p>
        </w:tc>
      </w:tr>
      <w:tr w:rsidR="00E4680E" w:rsidRPr="004341CF" w:rsidTr="00CD2AAD">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4341CF" w:rsidRDefault="00E4680E" w:rsidP="00CD2AAD">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1.</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4341CF" w:rsidRDefault="00E4680E" w:rsidP="00CD2AAD">
            <w:pPr>
              <w:spacing w:after="0" w:line="240" w:lineRule="auto"/>
              <w:rPr>
                <w:rFonts w:eastAsia="Times New Roman"/>
                <w:sz w:val="20"/>
                <w:szCs w:val="20"/>
                <w:lang w:eastAsia="pl-PL"/>
              </w:rPr>
            </w:pPr>
            <w:r w:rsidRPr="00465C68">
              <w:rPr>
                <w:rFonts w:eastAsia="Times New Roman"/>
                <w:sz w:val="20"/>
                <w:szCs w:val="20"/>
                <w:lang w:eastAsia="pl-PL"/>
              </w:rPr>
              <w:t>Operacja</w:t>
            </w:r>
            <w:r>
              <w:rPr>
                <w:rFonts w:eastAsia="Times New Roman"/>
                <w:sz w:val="20"/>
                <w:szCs w:val="20"/>
                <w:lang w:eastAsia="pl-PL"/>
              </w:rPr>
              <w:t xml:space="preserve"> zakłada realizację celów głównych i szczegółowych</w:t>
            </w:r>
            <w:r w:rsidRPr="00465C68">
              <w:rPr>
                <w:rFonts w:eastAsia="Times New Roman"/>
                <w:sz w:val="20"/>
                <w:szCs w:val="20"/>
                <w:lang w:eastAsia="pl-PL"/>
              </w:rPr>
              <w:t xml:space="preserve"> LSR</w:t>
            </w:r>
          </w:p>
        </w:tc>
        <w:tc>
          <w:tcPr>
            <w:tcW w:w="1417" w:type="dxa"/>
            <w:tcBorders>
              <w:top w:val="single" w:sz="4" w:space="0" w:color="auto"/>
              <w:left w:val="single" w:sz="4" w:space="0" w:color="auto"/>
              <w:bottom w:val="single" w:sz="4" w:space="0" w:color="auto"/>
              <w:right w:val="single" w:sz="4" w:space="0" w:color="auto"/>
            </w:tcBorders>
            <w:hideMark/>
          </w:tcPr>
          <w:p w:rsidR="00E4680E" w:rsidRDefault="00E4680E" w:rsidP="00CD2AAD">
            <w:pPr>
              <w:spacing w:after="0" w:line="240" w:lineRule="auto"/>
              <w:jc w:val="center"/>
              <w:rPr>
                <w:rFonts w:eastAsia="Times New Roman"/>
                <w:b/>
                <w:bCs/>
                <w:color w:val="000000"/>
                <w:sz w:val="20"/>
                <w:szCs w:val="20"/>
                <w:lang w:eastAsia="pl-PL"/>
              </w:rPr>
            </w:pPr>
          </w:p>
          <w:p w:rsidR="00E4680E" w:rsidRPr="004341CF" w:rsidRDefault="00E4680E" w:rsidP="00CD2AAD">
            <w:pPr>
              <w:spacing w:after="0" w:line="240" w:lineRule="auto"/>
              <w:jc w:val="center"/>
              <w:rPr>
                <w:rFonts w:eastAsia="Times New Roman"/>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E4680E" w:rsidRPr="004341CF" w:rsidRDefault="00E4680E" w:rsidP="00CD2AAD">
            <w:pPr>
              <w:spacing w:after="0" w:line="240" w:lineRule="auto"/>
              <w:jc w:val="center"/>
              <w:rPr>
                <w:sz w:val="20"/>
                <w:szCs w:val="20"/>
              </w:rPr>
            </w:pPr>
          </w:p>
        </w:tc>
        <w:tc>
          <w:tcPr>
            <w:tcW w:w="155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CD2AAD">
            <w:pPr>
              <w:spacing w:after="0" w:line="240" w:lineRule="auto"/>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E4680E" w:rsidRPr="004341CF" w:rsidRDefault="00E4680E" w:rsidP="00CD2AAD">
            <w:pPr>
              <w:spacing w:after="0" w:line="240" w:lineRule="auto"/>
              <w:jc w:val="center"/>
              <w:rPr>
                <w:sz w:val="20"/>
                <w:szCs w:val="20"/>
              </w:rPr>
            </w:pPr>
          </w:p>
        </w:tc>
      </w:tr>
      <w:tr w:rsidR="00E4680E" w:rsidRPr="004341CF" w:rsidTr="00CD2AAD">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7B0797" w:rsidRDefault="00E4680E" w:rsidP="00CD2AAD">
            <w:pPr>
              <w:spacing w:after="0" w:line="240" w:lineRule="auto"/>
              <w:rPr>
                <w:rFonts w:eastAsia="Times New Roman"/>
                <w:color w:val="000000"/>
                <w:sz w:val="20"/>
                <w:szCs w:val="20"/>
                <w:lang w:eastAsia="pl-PL"/>
              </w:rPr>
            </w:pPr>
            <w:r>
              <w:rPr>
                <w:rFonts w:eastAsia="Times New Roman"/>
                <w:color w:val="000000"/>
                <w:sz w:val="20"/>
                <w:szCs w:val="20"/>
                <w:lang w:eastAsia="pl-PL"/>
              </w:rPr>
              <w:t>2</w:t>
            </w:r>
            <w:r w:rsidRPr="007B0797">
              <w:rPr>
                <w:rFonts w:eastAsia="Times New Roman"/>
                <w:color w:val="000000"/>
                <w:sz w:val="20"/>
                <w:szCs w:val="20"/>
                <w:lang w:eastAsia="pl-PL"/>
              </w:rPr>
              <w:t>.</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A844D4" w:rsidRDefault="00E4680E" w:rsidP="00CD2AAD">
            <w:pPr>
              <w:spacing w:after="0" w:line="240" w:lineRule="auto"/>
              <w:rPr>
                <w:rFonts w:eastAsia="Times New Roman" w:cs="Arial"/>
                <w:sz w:val="20"/>
                <w:szCs w:val="20"/>
                <w:lang w:eastAsia="pl-PL"/>
              </w:rPr>
            </w:pPr>
            <w:r>
              <w:rPr>
                <w:rFonts w:eastAsia="Times New Roman" w:cs="Arial"/>
                <w:sz w:val="20"/>
                <w:szCs w:val="20"/>
                <w:lang w:eastAsia="pl-PL"/>
              </w:rPr>
              <w:t>Operacja przyczyni</w:t>
            </w:r>
            <w:r w:rsidRPr="007B0797">
              <w:rPr>
                <w:rFonts w:eastAsia="Times New Roman" w:cs="Arial"/>
                <w:sz w:val="20"/>
                <w:szCs w:val="20"/>
                <w:lang w:eastAsia="pl-PL"/>
              </w:rPr>
              <w:t xml:space="preserve"> się do osiągnięcia</w:t>
            </w:r>
            <w:r>
              <w:rPr>
                <w:rFonts w:eastAsia="Times New Roman" w:cs="Arial"/>
                <w:sz w:val="20"/>
                <w:szCs w:val="20"/>
                <w:lang w:eastAsia="pl-PL"/>
              </w:rPr>
              <w:t xml:space="preserve"> zaplanowanych w LSR </w:t>
            </w:r>
            <w:r w:rsidRPr="007B0797">
              <w:rPr>
                <w:rFonts w:eastAsia="Times New Roman" w:cs="Arial"/>
                <w:sz w:val="20"/>
                <w:szCs w:val="20"/>
                <w:lang w:eastAsia="pl-PL"/>
              </w:rPr>
              <w:t xml:space="preserve"> wskaźników </w:t>
            </w:r>
            <w:r w:rsidRPr="007B0797">
              <w:rPr>
                <w:rFonts w:eastAsia="Times New Roman" w:cs="Arial"/>
                <w:color w:val="000000"/>
                <w:sz w:val="20"/>
                <w:szCs w:val="20"/>
                <w:lang w:eastAsia="pl-PL"/>
              </w:rPr>
              <w:t>(produktów i rezultatów</w:t>
            </w:r>
            <w:r w:rsidRPr="007B0797">
              <w:rPr>
                <w:rFonts w:eastAsia="Times New Roman" w:cs="Arial"/>
                <w:sz w:val="20"/>
                <w:szCs w:val="20"/>
                <w:lang w:eastAsia="pl-PL"/>
              </w:rPr>
              <w:t>)</w:t>
            </w:r>
            <w:r>
              <w:rPr>
                <w:rFonts w:eastAsia="Times New Roman" w:cs="Arial"/>
                <w:sz w:val="20"/>
                <w:szCs w:val="20"/>
                <w:lang w:eastAsia="pl-PL"/>
              </w:rPr>
              <w:t>.</w:t>
            </w:r>
          </w:p>
        </w:tc>
        <w:tc>
          <w:tcPr>
            <w:tcW w:w="1417" w:type="dxa"/>
            <w:tcBorders>
              <w:top w:val="single" w:sz="4" w:space="0" w:color="auto"/>
              <w:left w:val="single" w:sz="4" w:space="0" w:color="auto"/>
              <w:bottom w:val="single" w:sz="4" w:space="0" w:color="auto"/>
              <w:right w:val="single" w:sz="4" w:space="0" w:color="auto"/>
            </w:tcBorders>
          </w:tcPr>
          <w:p w:rsidR="00E4680E" w:rsidRDefault="00E4680E" w:rsidP="00CD2AAD">
            <w:pPr>
              <w:spacing w:after="0" w:line="240" w:lineRule="auto"/>
              <w:jc w:val="center"/>
              <w:rPr>
                <w:rFonts w:eastAsia="Times New Roman"/>
                <w:b/>
                <w:bCs/>
                <w:color w:val="000000"/>
                <w:sz w:val="20"/>
                <w:szCs w:val="20"/>
                <w:lang w:eastAsia="pl-PL"/>
              </w:rPr>
            </w:pPr>
          </w:p>
          <w:p w:rsidR="00E4680E" w:rsidRPr="004341CF" w:rsidRDefault="00E4680E" w:rsidP="00CD2AAD">
            <w:pPr>
              <w:spacing w:after="0" w:line="240" w:lineRule="auto"/>
              <w:jc w:val="center"/>
              <w:rPr>
                <w:rFonts w:eastAsia="Times New Roman"/>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E4680E" w:rsidRPr="004341CF" w:rsidRDefault="00E4680E" w:rsidP="00CD2AAD">
            <w:pPr>
              <w:spacing w:after="0" w:line="240" w:lineRule="auto"/>
              <w:jc w:val="center"/>
              <w:rPr>
                <w:rFonts w:eastAsia="Times New Roman"/>
                <w:b/>
                <w:bCs/>
                <w:color w:val="000000"/>
                <w:sz w:val="20"/>
                <w:szCs w:val="20"/>
                <w:lang w:eastAsia="pl-PL"/>
              </w:rPr>
            </w:pPr>
          </w:p>
        </w:tc>
        <w:tc>
          <w:tcPr>
            <w:tcW w:w="1557" w:type="dxa"/>
            <w:tcBorders>
              <w:top w:val="single" w:sz="4" w:space="0" w:color="auto"/>
              <w:left w:val="single" w:sz="4" w:space="0" w:color="auto"/>
              <w:bottom w:val="single" w:sz="4" w:space="0" w:color="auto"/>
              <w:right w:val="single" w:sz="4" w:space="0" w:color="auto"/>
            </w:tcBorders>
          </w:tcPr>
          <w:p w:rsidR="00E4680E" w:rsidRPr="004341CF" w:rsidRDefault="00E4680E" w:rsidP="00CD2AAD">
            <w:pPr>
              <w:spacing w:after="0" w:line="240" w:lineRule="auto"/>
              <w:jc w:val="center"/>
              <w:rPr>
                <w:rFonts w:eastAsia="Times New Roman"/>
                <w:b/>
                <w:bCs/>
                <w:color w:val="000000"/>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rsidR="00E4680E" w:rsidRPr="004341CF" w:rsidRDefault="00E4680E" w:rsidP="00CD2AAD">
            <w:pPr>
              <w:spacing w:after="0" w:line="240" w:lineRule="auto"/>
              <w:jc w:val="center"/>
              <w:rPr>
                <w:rFonts w:eastAsia="Times New Roman"/>
                <w:b/>
                <w:bCs/>
                <w:color w:val="000000"/>
                <w:sz w:val="20"/>
                <w:szCs w:val="20"/>
                <w:lang w:eastAsia="pl-PL"/>
              </w:rPr>
            </w:pPr>
          </w:p>
        </w:tc>
      </w:tr>
    </w:tbl>
    <w:tbl>
      <w:tblPr>
        <w:tblStyle w:val="Tabela-Siatka"/>
        <w:tblW w:w="15451" w:type="dxa"/>
        <w:tblInd w:w="-601" w:type="dxa"/>
        <w:tblLook w:val="04A0"/>
      </w:tblPr>
      <w:tblGrid>
        <w:gridCol w:w="3403"/>
        <w:gridCol w:w="1559"/>
        <w:gridCol w:w="1417"/>
        <w:gridCol w:w="1294"/>
        <w:gridCol w:w="253"/>
        <w:gridCol w:w="2281"/>
        <w:gridCol w:w="1559"/>
        <w:gridCol w:w="1417"/>
        <w:gridCol w:w="2268"/>
      </w:tblGrid>
      <w:tr w:rsidR="00E4680E" w:rsidTr="00CD2AAD">
        <w:trPr>
          <w:trHeight w:val="417"/>
        </w:trPr>
        <w:tc>
          <w:tcPr>
            <w:tcW w:w="15451"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E4680E" w:rsidRDefault="00E4680E" w:rsidP="00CD2AAD">
            <w:pPr>
              <w:jc w:val="center"/>
            </w:pPr>
            <w:r w:rsidRPr="008F6560">
              <w:rPr>
                <w:rFonts w:eastAsia="Times New Roman"/>
                <w:b/>
                <w:bCs/>
                <w:color w:val="000000"/>
                <w:sz w:val="24"/>
                <w:szCs w:val="24"/>
              </w:rPr>
              <w:t xml:space="preserve">WYNIK OCENY ZGODNOŚCI OPERACJI Z </w:t>
            </w:r>
            <w:r>
              <w:rPr>
                <w:rFonts w:eastAsia="Times New Roman"/>
                <w:b/>
                <w:bCs/>
                <w:color w:val="000000"/>
                <w:sz w:val="24"/>
                <w:szCs w:val="24"/>
              </w:rPr>
              <w:t>LSR - CZĘŚĆ A2.</w:t>
            </w:r>
          </w:p>
        </w:tc>
      </w:tr>
      <w:tr w:rsidR="00E4680E" w:rsidTr="00CD2AAD">
        <w:tc>
          <w:tcPr>
            <w:tcW w:w="7926" w:type="dxa"/>
            <w:gridSpan w:val="5"/>
            <w:tcBorders>
              <w:top w:val="nil"/>
              <w:left w:val="single" w:sz="4" w:space="0" w:color="auto"/>
              <w:bottom w:val="nil"/>
              <w:right w:val="nil"/>
            </w:tcBorders>
            <w:shd w:val="clear" w:color="auto" w:fill="D9D9D9" w:themeFill="background1" w:themeFillShade="D9"/>
          </w:tcPr>
          <w:p w:rsidR="00E4680E" w:rsidRPr="00877F39" w:rsidRDefault="00E4680E" w:rsidP="00CD2AAD">
            <w:pPr>
              <w:jc w:val="center"/>
              <w:rPr>
                <w:b/>
              </w:rPr>
            </w:pPr>
            <w:r>
              <w:rPr>
                <w:b/>
              </w:rPr>
              <w:t xml:space="preserve">                                              </w:t>
            </w:r>
            <w:r w:rsidRPr="00877F39">
              <w:rPr>
                <w:b/>
              </w:rPr>
              <w:t>Weryfikujący</w:t>
            </w:r>
          </w:p>
        </w:tc>
        <w:tc>
          <w:tcPr>
            <w:tcW w:w="7525" w:type="dxa"/>
            <w:gridSpan w:val="4"/>
            <w:tcBorders>
              <w:top w:val="nil"/>
              <w:left w:val="nil"/>
              <w:bottom w:val="nil"/>
              <w:right w:val="single" w:sz="4" w:space="0" w:color="auto"/>
            </w:tcBorders>
            <w:shd w:val="clear" w:color="auto" w:fill="D9D9D9" w:themeFill="background1" w:themeFillShade="D9"/>
          </w:tcPr>
          <w:p w:rsidR="00E4680E" w:rsidRPr="00877F39" w:rsidRDefault="00E4680E" w:rsidP="00CD2AAD">
            <w:pPr>
              <w:jc w:val="center"/>
              <w:rPr>
                <w:b/>
              </w:rPr>
            </w:pPr>
            <w:r w:rsidRPr="00877F39">
              <w:rPr>
                <w:b/>
              </w:rPr>
              <w:t>Sprawdzający</w:t>
            </w:r>
          </w:p>
        </w:tc>
      </w:tr>
      <w:tr w:rsidR="00E4680E" w:rsidTr="00CD2AAD">
        <w:tc>
          <w:tcPr>
            <w:tcW w:w="3403" w:type="dxa"/>
            <w:vMerge w:val="restart"/>
            <w:tcBorders>
              <w:top w:val="nil"/>
              <w:left w:val="single" w:sz="4" w:space="0" w:color="auto"/>
              <w:bottom w:val="nil"/>
              <w:right w:val="nil"/>
            </w:tcBorders>
            <w:vAlign w:val="center"/>
          </w:tcPr>
          <w:p w:rsidR="00E4680E" w:rsidRPr="00A90119" w:rsidRDefault="00E4680E" w:rsidP="00CD2AAD">
            <w:pPr>
              <w:rPr>
                <w:b/>
              </w:rPr>
            </w:pPr>
            <w:r w:rsidRPr="00877F39">
              <w:rPr>
                <w:b/>
              </w:rPr>
              <w:t xml:space="preserve">Operacja spełnia </w:t>
            </w:r>
            <w:r>
              <w:rPr>
                <w:b/>
              </w:rPr>
              <w:t>ocenę zgodności z LSR - Część</w:t>
            </w:r>
            <w:r w:rsidRPr="00877F39">
              <w:rPr>
                <w:b/>
              </w:rPr>
              <w:t xml:space="preserve"> A</w:t>
            </w:r>
            <w:r>
              <w:rPr>
                <w:b/>
              </w:rPr>
              <w:t>2</w:t>
            </w:r>
          </w:p>
          <w:p w:rsidR="00E4680E" w:rsidRPr="00877F39" w:rsidRDefault="00E4680E" w:rsidP="00CD2AAD">
            <w:pPr>
              <w:rPr>
                <w:b/>
              </w:rPr>
            </w:pPr>
          </w:p>
        </w:tc>
        <w:tc>
          <w:tcPr>
            <w:tcW w:w="1559" w:type="dxa"/>
            <w:tcBorders>
              <w:top w:val="nil"/>
              <w:left w:val="nil"/>
              <w:bottom w:val="nil"/>
              <w:right w:val="nil"/>
            </w:tcBorders>
            <w:vAlign w:val="center"/>
          </w:tcPr>
          <w:p w:rsidR="00E4680E" w:rsidRPr="00410451" w:rsidRDefault="00E4680E" w:rsidP="00CD2AAD">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E4680E" w:rsidRPr="00410451" w:rsidRDefault="00E4680E" w:rsidP="00CD2AAD">
            <w:pPr>
              <w:jc w:val="center"/>
              <w:rPr>
                <w:b/>
                <w:sz w:val="18"/>
                <w:szCs w:val="18"/>
                <w:vertAlign w:val="superscript"/>
              </w:rPr>
            </w:pPr>
            <w:r w:rsidRPr="00410451">
              <w:rPr>
                <w:b/>
                <w:sz w:val="18"/>
                <w:szCs w:val="18"/>
              </w:rPr>
              <w:t xml:space="preserve">     Nie</w:t>
            </w:r>
            <w:r w:rsidRPr="00410451">
              <w:rPr>
                <w:b/>
                <w:sz w:val="18"/>
                <w:szCs w:val="18"/>
                <w:vertAlign w:val="superscript"/>
              </w:rPr>
              <w:t>1</w:t>
            </w:r>
          </w:p>
        </w:tc>
        <w:tc>
          <w:tcPr>
            <w:tcW w:w="1547" w:type="dxa"/>
            <w:gridSpan w:val="2"/>
            <w:tcBorders>
              <w:top w:val="nil"/>
              <w:left w:val="nil"/>
              <w:bottom w:val="nil"/>
              <w:right w:val="nil"/>
            </w:tcBorders>
            <w:vAlign w:val="center"/>
          </w:tcPr>
          <w:p w:rsidR="00E4680E" w:rsidRPr="00410451" w:rsidRDefault="00E4680E" w:rsidP="00CD2AAD">
            <w:pPr>
              <w:jc w:val="center"/>
              <w:rPr>
                <w:b/>
                <w:sz w:val="18"/>
                <w:szCs w:val="18"/>
              </w:rPr>
            </w:pPr>
          </w:p>
        </w:tc>
        <w:tc>
          <w:tcPr>
            <w:tcW w:w="2281" w:type="dxa"/>
            <w:tcBorders>
              <w:top w:val="nil"/>
              <w:left w:val="nil"/>
              <w:bottom w:val="nil"/>
              <w:right w:val="nil"/>
            </w:tcBorders>
            <w:vAlign w:val="center"/>
          </w:tcPr>
          <w:p w:rsidR="00E4680E" w:rsidRPr="00877F39" w:rsidRDefault="00E4680E" w:rsidP="00CD2AAD">
            <w:pPr>
              <w:jc w:val="center"/>
              <w:rPr>
                <w:b/>
              </w:rPr>
            </w:pPr>
          </w:p>
        </w:tc>
        <w:tc>
          <w:tcPr>
            <w:tcW w:w="1559" w:type="dxa"/>
            <w:tcBorders>
              <w:top w:val="nil"/>
              <w:left w:val="nil"/>
              <w:bottom w:val="nil"/>
              <w:right w:val="nil"/>
            </w:tcBorders>
            <w:vAlign w:val="center"/>
          </w:tcPr>
          <w:p w:rsidR="00E4680E" w:rsidRPr="00410451" w:rsidRDefault="00E4680E" w:rsidP="00CD2AAD">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E4680E" w:rsidRPr="00410451" w:rsidRDefault="00E4680E" w:rsidP="00CD2AAD">
            <w:pPr>
              <w:jc w:val="center"/>
              <w:rPr>
                <w:b/>
                <w:sz w:val="18"/>
                <w:szCs w:val="18"/>
                <w:vertAlign w:val="superscript"/>
              </w:rPr>
            </w:pPr>
            <w:r w:rsidRPr="00410451">
              <w:rPr>
                <w:b/>
                <w:sz w:val="18"/>
                <w:szCs w:val="18"/>
              </w:rPr>
              <w:t>Nie</w:t>
            </w:r>
            <w:r w:rsidRPr="00410451">
              <w:rPr>
                <w:b/>
                <w:sz w:val="18"/>
                <w:szCs w:val="18"/>
                <w:vertAlign w:val="superscript"/>
              </w:rPr>
              <w:t>1</w:t>
            </w:r>
          </w:p>
        </w:tc>
        <w:tc>
          <w:tcPr>
            <w:tcW w:w="2268" w:type="dxa"/>
            <w:tcBorders>
              <w:top w:val="nil"/>
              <w:left w:val="nil"/>
              <w:bottom w:val="nil"/>
              <w:right w:val="single" w:sz="4" w:space="0" w:color="auto"/>
            </w:tcBorders>
            <w:vAlign w:val="center"/>
          </w:tcPr>
          <w:p w:rsidR="00E4680E" w:rsidRPr="00410451" w:rsidRDefault="00E4680E" w:rsidP="00CD2AAD">
            <w:pPr>
              <w:jc w:val="center"/>
              <w:rPr>
                <w:b/>
                <w:sz w:val="18"/>
                <w:szCs w:val="18"/>
              </w:rPr>
            </w:pPr>
          </w:p>
        </w:tc>
      </w:tr>
      <w:tr w:rsidR="00E4680E" w:rsidTr="00CD2AAD">
        <w:trPr>
          <w:trHeight w:val="757"/>
        </w:trPr>
        <w:tc>
          <w:tcPr>
            <w:tcW w:w="3403" w:type="dxa"/>
            <w:vMerge/>
            <w:tcBorders>
              <w:top w:val="nil"/>
              <w:left w:val="single" w:sz="4" w:space="0" w:color="auto"/>
              <w:bottom w:val="single" w:sz="4" w:space="0" w:color="auto"/>
              <w:right w:val="nil"/>
            </w:tcBorders>
          </w:tcPr>
          <w:p w:rsidR="00E4680E" w:rsidRDefault="00E4680E" w:rsidP="00CD2AAD"/>
        </w:tc>
        <w:tc>
          <w:tcPr>
            <w:tcW w:w="12048" w:type="dxa"/>
            <w:gridSpan w:val="8"/>
            <w:tcBorders>
              <w:top w:val="nil"/>
              <w:left w:val="nil"/>
              <w:bottom w:val="single" w:sz="4" w:space="0" w:color="auto"/>
              <w:right w:val="single" w:sz="4" w:space="0" w:color="auto"/>
            </w:tcBorders>
          </w:tcPr>
          <w:p w:rsidR="00E4680E" w:rsidRDefault="00F228FE" w:rsidP="00CD2AAD">
            <w:r>
              <w:rPr>
                <w:noProof/>
                <w:lang w:eastAsia="en-US"/>
              </w:rPr>
              <w:pict>
                <v:shape id="_x0000_s1036" type="#_x0000_t202" style="position:absolute;margin-left:427.65pt;margin-top:4.35pt;width:42.45pt;height:24.9pt;z-index:251664384;mso-position-horizontal-relative:text;mso-position-vertical-relative:text;mso-width-relative:margin;mso-height-relative:margin">
                  <v:textbox style="mso-next-textbox:#_x0000_s1036">
                    <w:txbxContent>
                      <w:p w:rsidR="00E4680E" w:rsidRDefault="00E4680E" w:rsidP="00E4680E"/>
                    </w:txbxContent>
                  </v:textbox>
                </v:shape>
              </w:pict>
            </w:r>
            <w:r>
              <w:rPr>
                <w:noProof/>
                <w:lang w:eastAsia="en-US"/>
              </w:rPr>
              <w:pict>
                <v:shape id="_x0000_s1035" type="#_x0000_t202" style="position:absolute;margin-left:354.95pt;margin-top:4.9pt;width:42.5pt;height:24.9pt;z-index:251663360;mso-position-horizontal-relative:text;mso-position-vertical-relative:text;mso-width-relative:margin;mso-height-relative:margin">
                  <v:textbox style="mso-next-textbox:#_x0000_s1035">
                    <w:txbxContent>
                      <w:p w:rsidR="00E4680E" w:rsidRDefault="00E4680E" w:rsidP="00E4680E"/>
                    </w:txbxContent>
                  </v:textbox>
                </v:shape>
              </w:pict>
            </w:r>
            <w:r>
              <w:rPr>
                <w:noProof/>
                <w:lang w:eastAsia="en-US"/>
              </w:rPr>
              <w:pict>
                <v:shape id="_x0000_s1034" type="#_x0000_t202" style="position:absolute;margin-left:93.45pt;margin-top:4.9pt;width:42.5pt;height:24.9pt;z-index:251662336;mso-position-horizontal-relative:text;mso-position-vertical-relative:text;mso-width-relative:margin;mso-height-relative:margin">
                  <v:textbox style="mso-next-textbox:#_x0000_s1034">
                    <w:txbxContent>
                      <w:p w:rsidR="00E4680E" w:rsidRDefault="00E4680E" w:rsidP="00E4680E"/>
                    </w:txbxContent>
                  </v:textbox>
                </v:shape>
              </w:pict>
            </w:r>
            <w:r>
              <w:rPr>
                <w:noProof/>
                <w:lang w:eastAsia="en-US"/>
              </w:rPr>
              <w:pict>
                <v:shape id="_x0000_s1033" type="#_x0000_t202" style="position:absolute;margin-left:15.7pt;margin-top:4.35pt;width:42.5pt;height:24.9pt;z-index:251661312;mso-position-horizontal-relative:text;mso-position-vertical-relative:text;mso-width-relative:margin;mso-height-relative:margin">
                  <v:textbox style="mso-next-textbox:#_x0000_s1033">
                    <w:txbxContent>
                      <w:p w:rsidR="00E4680E" w:rsidRDefault="00E4680E" w:rsidP="00E4680E"/>
                    </w:txbxContent>
                  </v:textbox>
                </v:shape>
              </w:pict>
            </w:r>
          </w:p>
        </w:tc>
      </w:tr>
      <w:tr w:rsidR="00E4680E" w:rsidTr="00CD2AAD">
        <w:tc>
          <w:tcPr>
            <w:tcW w:w="15451" w:type="dxa"/>
            <w:gridSpan w:val="9"/>
            <w:tcBorders>
              <w:top w:val="single" w:sz="4" w:space="0" w:color="auto"/>
              <w:left w:val="single" w:sz="4" w:space="0" w:color="auto"/>
              <w:bottom w:val="single" w:sz="4" w:space="0" w:color="auto"/>
              <w:right w:val="single" w:sz="4" w:space="0" w:color="auto"/>
            </w:tcBorders>
          </w:tcPr>
          <w:p w:rsidR="00E4680E" w:rsidRPr="00051B7B" w:rsidRDefault="00E4680E" w:rsidP="00CD2AAD">
            <w:pPr>
              <w:rPr>
                <w:i/>
                <w:sz w:val="18"/>
                <w:szCs w:val="18"/>
              </w:rPr>
            </w:pPr>
            <w:r w:rsidRPr="00051B7B">
              <w:rPr>
                <w:i/>
                <w:sz w:val="18"/>
                <w:szCs w:val="18"/>
                <w:vertAlign w:val="superscript"/>
              </w:rPr>
              <w:t>1)</w:t>
            </w:r>
            <w:r w:rsidRPr="00051B7B">
              <w:rPr>
                <w:i/>
                <w:sz w:val="18"/>
                <w:szCs w:val="18"/>
              </w:rPr>
              <w:t>Zaznaczenie pola „NIE” oznacza, że wniosek nie podlega dalszej ocenie.</w:t>
            </w:r>
          </w:p>
        </w:tc>
      </w:tr>
      <w:tr w:rsidR="00E4680E" w:rsidRPr="00410451" w:rsidTr="00CD2AAD">
        <w:tc>
          <w:tcPr>
            <w:tcW w:w="7673" w:type="dxa"/>
            <w:gridSpan w:val="4"/>
            <w:tcBorders>
              <w:top w:val="single" w:sz="4" w:space="0" w:color="auto"/>
              <w:left w:val="single" w:sz="4" w:space="0" w:color="auto"/>
              <w:bottom w:val="single" w:sz="4" w:space="0" w:color="auto"/>
              <w:right w:val="single" w:sz="4" w:space="0" w:color="auto"/>
            </w:tcBorders>
          </w:tcPr>
          <w:p w:rsidR="00E4680E" w:rsidRPr="00410451" w:rsidRDefault="00E4680E" w:rsidP="00CD2AAD">
            <w:pPr>
              <w:spacing w:after="120"/>
              <w:rPr>
                <w:i/>
                <w:color w:val="FF0000"/>
                <w:sz w:val="18"/>
                <w:szCs w:val="18"/>
              </w:rPr>
            </w:pPr>
            <w:r w:rsidRPr="00410451">
              <w:rPr>
                <w:rFonts w:eastAsia="Times New Roman"/>
                <w:b/>
                <w:bCs/>
                <w:color w:val="000000"/>
                <w:sz w:val="18"/>
                <w:szCs w:val="18"/>
              </w:rPr>
              <w:t>Weryfikujący:</w:t>
            </w:r>
          </w:p>
        </w:tc>
        <w:tc>
          <w:tcPr>
            <w:tcW w:w="7778" w:type="dxa"/>
            <w:gridSpan w:val="5"/>
            <w:tcBorders>
              <w:top w:val="single" w:sz="4" w:space="0" w:color="auto"/>
              <w:left w:val="single" w:sz="4" w:space="0" w:color="auto"/>
              <w:bottom w:val="single" w:sz="4" w:space="0" w:color="auto"/>
              <w:right w:val="single" w:sz="4" w:space="0" w:color="auto"/>
            </w:tcBorders>
          </w:tcPr>
          <w:p w:rsidR="00E4680E" w:rsidRPr="00410451" w:rsidRDefault="00E4680E" w:rsidP="00CD2AAD">
            <w:pPr>
              <w:spacing w:after="120"/>
              <w:rPr>
                <w:i/>
                <w:sz w:val="18"/>
                <w:szCs w:val="18"/>
              </w:rPr>
            </w:pPr>
            <w:r w:rsidRPr="00410451">
              <w:rPr>
                <w:rFonts w:eastAsia="Times New Roman"/>
                <w:b/>
                <w:bCs/>
                <w:color w:val="000000"/>
                <w:sz w:val="18"/>
                <w:szCs w:val="18"/>
              </w:rPr>
              <w:t>Data i podpis:</w:t>
            </w:r>
          </w:p>
        </w:tc>
      </w:tr>
      <w:tr w:rsidR="00E4680E" w:rsidRPr="00410451" w:rsidTr="00CD2AAD">
        <w:tc>
          <w:tcPr>
            <w:tcW w:w="7673" w:type="dxa"/>
            <w:gridSpan w:val="4"/>
            <w:tcBorders>
              <w:top w:val="single" w:sz="4" w:space="0" w:color="auto"/>
              <w:left w:val="single" w:sz="4" w:space="0" w:color="auto"/>
              <w:bottom w:val="single" w:sz="4" w:space="0" w:color="auto"/>
              <w:right w:val="single" w:sz="4" w:space="0" w:color="auto"/>
            </w:tcBorders>
          </w:tcPr>
          <w:p w:rsidR="00E4680E" w:rsidRPr="00410451" w:rsidRDefault="00E4680E" w:rsidP="00CD2AAD">
            <w:pPr>
              <w:spacing w:after="120"/>
              <w:rPr>
                <w:rFonts w:eastAsia="Times New Roman"/>
                <w:b/>
                <w:bCs/>
                <w:color w:val="000000"/>
                <w:sz w:val="18"/>
                <w:szCs w:val="18"/>
              </w:rPr>
            </w:pPr>
            <w:r w:rsidRPr="00410451">
              <w:rPr>
                <w:rFonts w:eastAsia="Times New Roman"/>
                <w:b/>
                <w:bCs/>
                <w:color w:val="000000"/>
                <w:sz w:val="18"/>
                <w:szCs w:val="18"/>
              </w:rPr>
              <w:t>Sprawdzający</w:t>
            </w:r>
            <w:r>
              <w:rPr>
                <w:rFonts w:eastAsia="Times New Roman"/>
                <w:b/>
                <w:bCs/>
                <w:color w:val="000000"/>
                <w:sz w:val="18"/>
                <w:szCs w:val="18"/>
              </w:rPr>
              <w:t>:</w:t>
            </w:r>
          </w:p>
        </w:tc>
        <w:tc>
          <w:tcPr>
            <w:tcW w:w="7778" w:type="dxa"/>
            <w:gridSpan w:val="5"/>
            <w:tcBorders>
              <w:top w:val="single" w:sz="4" w:space="0" w:color="auto"/>
              <w:left w:val="single" w:sz="4" w:space="0" w:color="auto"/>
              <w:bottom w:val="single" w:sz="4" w:space="0" w:color="auto"/>
              <w:right w:val="single" w:sz="4" w:space="0" w:color="auto"/>
            </w:tcBorders>
          </w:tcPr>
          <w:p w:rsidR="00E4680E" w:rsidRPr="00410451" w:rsidRDefault="00E4680E" w:rsidP="00CD2AAD">
            <w:pPr>
              <w:spacing w:after="120"/>
              <w:rPr>
                <w:i/>
                <w:sz w:val="18"/>
                <w:szCs w:val="18"/>
              </w:rPr>
            </w:pPr>
            <w:r w:rsidRPr="00410451">
              <w:rPr>
                <w:rFonts w:eastAsia="Times New Roman"/>
                <w:b/>
                <w:bCs/>
                <w:color w:val="000000"/>
                <w:sz w:val="18"/>
                <w:szCs w:val="18"/>
              </w:rPr>
              <w:t>Data i podpis:</w:t>
            </w:r>
          </w:p>
        </w:tc>
      </w:tr>
    </w:tbl>
    <w:p w:rsidR="00E4680E" w:rsidRDefault="00E4680E" w:rsidP="00E4680E">
      <w:pPr>
        <w:spacing w:after="0" w:line="240" w:lineRule="auto"/>
        <w:rPr>
          <w:b/>
          <w:sz w:val="20"/>
          <w:szCs w:val="20"/>
        </w:rPr>
      </w:pPr>
    </w:p>
    <w:tbl>
      <w:tblPr>
        <w:tblW w:w="15523" w:type="dxa"/>
        <w:tblInd w:w="-639" w:type="dxa"/>
        <w:tblCellMar>
          <w:left w:w="70" w:type="dxa"/>
          <w:right w:w="70" w:type="dxa"/>
        </w:tblCellMar>
        <w:tblLook w:val="04A0"/>
      </w:tblPr>
      <w:tblGrid>
        <w:gridCol w:w="15523"/>
      </w:tblGrid>
      <w:tr w:rsidR="00E4680E" w:rsidRPr="004341CF" w:rsidTr="00CD2AAD">
        <w:trPr>
          <w:trHeight w:val="422"/>
        </w:trPr>
        <w:tc>
          <w:tcPr>
            <w:tcW w:w="15523" w:type="dxa"/>
            <w:tcBorders>
              <w:top w:val="single" w:sz="4" w:space="0" w:color="auto"/>
              <w:left w:val="single" w:sz="4" w:space="0" w:color="auto"/>
              <w:bottom w:val="single" w:sz="4" w:space="0" w:color="auto"/>
              <w:right w:val="single" w:sz="4" w:space="0" w:color="000000"/>
            </w:tcBorders>
            <w:shd w:val="clear" w:color="auto" w:fill="C0C0C0"/>
            <w:vAlign w:val="center"/>
            <w:hideMark/>
          </w:tcPr>
          <w:p w:rsidR="00E4680E" w:rsidRPr="002000D0" w:rsidRDefault="00E4680E" w:rsidP="00CD2AAD">
            <w:pPr>
              <w:spacing w:after="0" w:line="240" w:lineRule="auto"/>
              <w:rPr>
                <w:rFonts w:eastAsia="Times New Roman"/>
                <w:b/>
                <w:bCs/>
                <w:sz w:val="24"/>
                <w:szCs w:val="24"/>
                <w:lang w:eastAsia="pl-PL"/>
              </w:rPr>
            </w:pPr>
            <w:r w:rsidRPr="002000D0">
              <w:rPr>
                <w:rFonts w:eastAsia="Times New Roman"/>
                <w:b/>
                <w:bCs/>
                <w:sz w:val="24"/>
                <w:szCs w:val="24"/>
                <w:lang w:eastAsia="pl-PL"/>
              </w:rPr>
              <w:t>A3. OCENA ZGODNOŚCI OPERACJI Z PROGRAMEM PROW na lata 2014-2020</w:t>
            </w:r>
          </w:p>
        </w:tc>
      </w:tr>
    </w:tbl>
    <w:tbl>
      <w:tblPr>
        <w:tblpPr w:leftFromText="141" w:rightFromText="141" w:bottomFromText="200" w:vertAnchor="text" w:tblpX="-641" w:tblpY="1"/>
        <w:tblOverlap w:val="never"/>
        <w:tblW w:w="15521" w:type="dxa"/>
        <w:tblLayout w:type="fixed"/>
        <w:tblCellMar>
          <w:left w:w="70" w:type="dxa"/>
          <w:right w:w="70" w:type="dxa"/>
        </w:tblCellMar>
        <w:tblLook w:val="04A0"/>
      </w:tblPr>
      <w:tblGrid>
        <w:gridCol w:w="495"/>
        <w:gridCol w:w="7633"/>
        <w:gridCol w:w="567"/>
        <w:gridCol w:w="8"/>
        <w:gridCol w:w="6"/>
        <w:gridCol w:w="553"/>
        <w:gridCol w:w="8"/>
        <w:gridCol w:w="6"/>
        <w:gridCol w:w="553"/>
        <w:gridCol w:w="8"/>
        <w:gridCol w:w="6"/>
        <w:gridCol w:w="837"/>
        <w:gridCol w:w="18"/>
        <w:gridCol w:w="549"/>
        <w:gridCol w:w="8"/>
        <w:gridCol w:w="6"/>
        <w:gridCol w:w="553"/>
        <w:gridCol w:w="8"/>
        <w:gridCol w:w="10"/>
        <w:gridCol w:w="549"/>
        <w:gridCol w:w="8"/>
        <w:gridCol w:w="10"/>
        <w:gridCol w:w="553"/>
        <w:gridCol w:w="14"/>
        <w:gridCol w:w="563"/>
        <w:gridCol w:w="852"/>
        <w:gridCol w:w="569"/>
        <w:gridCol w:w="571"/>
      </w:tblGrid>
      <w:tr w:rsidR="00E4680E" w:rsidRPr="004341CF" w:rsidTr="00CD2AAD">
        <w:trPr>
          <w:trHeight w:val="114"/>
        </w:trPr>
        <w:tc>
          <w:tcPr>
            <w:tcW w:w="496" w:type="dxa"/>
            <w:vMerge w:val="restart"/>
            <w:tcBorders>
              <w:top w:val="single" w:sz="4" w:space="0" w:color="auto"/>
              <w:left w:val="single" w:sz="4" w:space="0" w:color="auto"/>
              <w:right w:val="single" w:sz="4" w:space="0" w:color="auto"/>
            </w:tcBorders>
            <w:shd w:val="clear" w:color="auto" w:fill="BFBFBF"/>
            <w:vAlign w:val="center"/>
            <w:hideMark/>
          </w:tcPr>
          <w:p w:rsidR="00E4680E" w:rsidRPr="008F6560" w:rsidRDefault="00E4680E" w:rsidP="00CD2AAD">
            <w:pPr>
              <w:spacing w:after="0" w:line="240" w:lineRule="auto"/>
              <w:jc w:val="center"/>
              <w:rPr>
                <w:rFonts w:eastAsia="Times New Roman"/>
                <w:b/>
                <w:bCs/>
                <w:color w:val="000000"/>
                <w:sz w:val="20"/>
                <w:szCs w:val="20"/>
                <w:lang w:eastAsia="pl-PL"/>
              </w:rPr>
            </w:pPr>
            <w:r w:rsidRPr="008F6560">
              <w:rPr>
                <w:rFonts w:eastAsia="Times New Roman"/>
                <w:b/>
                <w:bCs/>
                <w:color w:val="000000"/>
                <w:sz w:val="20"/>
                <w:szCs w:val="20"/>
                <w:lang w:eastAsia="pl-PL"/>
              </w:rPr>
              <w:t>Lp.</w:t>
            </w:r>
          </w:p>
        </w:tc>
        <w:tc>
          <w:tcPr>
            <w:tcW w:w="7632" w:type="dxa"/>
            <w:vMerge w:val="restart"/>
            <w:tcBorders>
              <w:top w:val="single" w:sz="4" w:space="0" w:color="auto"/>
              <w:left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Warunek</w:t>
            </w:r>
          </w:p>
        </w:tc>
        <w:tc>
          <w:tcPr>
            <w:tcW w:w="3686" w:type="dxa"/>
            <w:gridSpan w:val="15"/>
            <w:tcBorders>
              <w:top w:val="single" w:sz="4" w:space="0" w:color="auto"/>
              <w:left w:val="single" w:sz="4" w:space="0" w:color="auto"/>
              <w:bottom w:val="single" w:sz="4" w:space="0" w:color="auto"/>
              <w:right w:val="single" w:sz="4" w:space="0" w:color="auto"/>
            </w:tcBorders>
            <w:shd w:val="clear" w:color="auto" w:fill="BFBFBF"/>
          </w:tcPr>
          <w:p w:rsidR="00E4680E" w:rsidRPr="004341CF" w:rsidRDefault="00E4680E" w:rsidP="00CD2AAD">
            <w:pPr>
              <w:spacing w:after="0" w:line="240" w:lineRule="auto"/>
              <w:jc w:val="center"/>
              <w:rPr>
                <w:rFonts w:eastAsia="Times New Roman"/>
                <w:b/>
                <w:bCs/>
                <w:sz w:val="20"/>
                <w:szCs w:val="20"/>
                <w:lang w:eastAsia="pl-PL"/>
              </w:rPr>
            </w:pPr>
            <w:r w:rsidRPr="004341CF">
              <w:rPr>
                <w:rFonts w:eastAsia="Times New Roman"/>
                <w:b/>
                <w:bCs/>
                <w:sz w:val="20"/>
                <w:szCs w:val="20"/>
                <w:lang w:eastAsia="pl-PL"/>
              </w:rPr>
              <w:t>Weryfikujący</w:t>
            </w:r>
          </w:p>
        </w:tc>
        <w:tc>
          <w:tcPr>
            <w:tcW w:w="3707" w:type="dxa"/>
            <w:gridSpan w:val="11"/>
            <w:tcBorders>
              <w:top w:val="single" w:sz="4" w:space="0" w:color="auto"/>
              <w:left w:val="single" w:sz="4" w:space="0" w:color="auto"/>
              <w:bottom w:val="single" w:sz="4" w:space="0" w:color="auto"/>
              <w:right w:val="single" w:sz="4" w:space="0" w:color="auto"/>
            </w:tcBorders>
            <w:shd w:val="clear" w:color="auto" w:fill="BFBFBF"/>
          </w:tcPr>
          <w:p w:rsidR="00E4680E" w:rsidRPr="004341CF" w:rsidRDefault="00E4680E" w:rsidP="00CD2AAD">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Sprawdzający </w:t>
            </w:r>
          </w:p>
        </w:tc>
      </w:tr>
      <w:tr w:rsidR="00E4680E" w:rsidRPr="004341CF" w:rsidTr="00CD2AAD">
        <w:trPr>
          <w:trHeight w:val="114"/>
        </w:trPr>
        <w:tc>
          <w:tcPr>
            <w:tcW w:w="496" w:type="dxa"/>
            <w:vMerge/>
            <w:tcBorders>
              <w:left w:val="single" w:sz="4" w:space="0" w:color="auto"/>
              <w:right w:val="single" w:sz="4" w:space="0" w:color="auto"/>
            </w:tcBorders>
            <w:vAlign w:val="center"/>
            <w:hideMark/>
          </w:tcPr>
          <w:p w:rsidR="00E4680E" w:rsidRPr="004341CF" w:rsidRDefault="00E4680E" w:rsidP="00CD2AAD">
            <w:pPr>
              <w:spacing w:after="0" w:line="240" w:lineRule="auto"/>
              <w:rPr>
                <w:rFonts w:eastAsia="Times New Roman"/>
                <w:b/>
                <w:bCs/>
                <w:color w:val="000000"/>
                <w:sz w:val="20"/>
                <w:szCs w:val="20"/>
                <w:lang w:eastAsia="pl-PL"/>
              </w:rPr>
            </w:pPr>
          </w:p>
        </w:tc>
        <w:tc>
          <w:tcPr>
            <w:tcW w:w="7632" w:type="dxa"/>
            <w:vMerge/>
            <w:tcBorders>
              <w:left w:val="single" w:sz="4" w:space="0" w:color="auto"/>
              <w:right w:val="single" w:sz="4" w:space="0" w:color="auto"/>
            </w:tcBorders>
            <w:vAlign w:val="center"/>
            <w:hideMark/>
          </w:tcPr>
          <w:p w:rsidR="00E4680E" w:rsidRPr="004341CF" w:rsidRDefault="00E4680E" w:rsidP="00CD2AAD">
            <w:pPr>
              <w:spacing w:after="0" w:line="240" w:lineRule="auto"/>
              <w:rPr>
                <w:rFonts w:eastAsia="Times New Roman"/>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TAK</w:t>
            </w:r>
          </w:p>
        </w:tc>
        <w:tc>
          <w:tcPr>
            <w:tcW w:w="567" w:type="dxa"/>
            <w:gridSpan w:val="3"/>
            <w:vMerge w:val="restart"/>
            <w:tcBorders>
              <w:top w:val="single" w:sz="4" w:space="0" w:color="auto"/>
              <w:left w:val="single" w:sz="4" w:space="0" w:color="auto"/>
              <w:right w:val="single" w:sz="4" w:space="0" w:color="auto"/>
            </w:tcBorders>
            <w:shd w:val="clear" w:color="auto" w:fill="BFBFBF"/>
            <w:vAlign w:val="center"/>
            <w:hideMark/>
          </w:tcPr>
          <w:p w:rsidR="00E4680E" w:rsidRPr="000E3FB6" w:rsidRDefault="00E4680E" w:rsidP="00CD2AAD">
            <w:pPr>
              <w:spacing w:after="0" w:line="240" w:lineRule="auto"/>
              <w:jc w:val="center"/>
              <w:rPr>
                <w:rFonts w:eastAsia="Times New Roman"/>
                <w:b/>
                <w:bCs/>
                <w:color w:val="000000"/>
                <w:sz w:val="20"/>
                <w:szCs w:val="20"/>
                <w:vertAlign w:val="superscript"/>
                <w:lang w:eastAsia="pl-PL"/>
              </w:rPr>
            </w:pPr>
            <w:r w:rsidRPr="004341CF">
              <w:rPr>
                <w:rFonts w:eastAsia="Times New Roman"/>
                <w:b/>
                <w:bCs/>
                <w:color w:val="000000"/>
                <w:sz w:val="20"/>
                <w:szCs w:val="20"/>
                <w:lang w:eastAsia="pl-PL"/>
              </w:rPr>
              <w:t>NIE</w:t>
            </w:r>
          </w:p>
        </w:tc>
        <w:tc>
          <w:tcPr>
            <w:tcW w:w="567" w:type="dxa"/>
            <w:gridSpan w:val="3"/>
            <w:vMerge w:val="restart"/>
            <w:tcBorders>
              <w:top w:val="single" w:sz="4" w:space="0" w:color="auto"/>
              <w:left w:val="single" w:sz="4" w:space="0" w:color="auto"/>
              <w:right w:val="single" w:sz="4" w:space="0" w:color="auto"/>
            </w:tcBorders>
            <w:shd w:val="clear" w:color="auto" w:fill="BFBFBF"/>
            <w:vAlign w:val="center"/>
          </w:tcPr>
          <w:p w:rsidR="00E4680E" w:rsidRPr="004341CF" w:rsidRDefault="00E4680E" w:rsidP="00CD2AAD">
            <w:pPr>
              <w:spacing w:after="0" w:line="240" w:lineRule="auto"/>
              <w:jc w:val="center"/>
              <w:rPr>
                <w:rFonts w:eastAsia="Times New Roman"/>
                <w:b/>
                <w:bCs/>
                <w:color w:val="FF0000"/>
                <w:sz w:val="20"/>
                <w:szCs w:val="20"/>
                <w:lang w:eastAsia="pl-PL"/>
              </w:rPr>
            </w:pPr>
            <w:r w:rsidRPr="004341CF">
              <w:rPr>
                <w:rFonts w:eastAsia="Times New Roman"/>
                <w:b/>
                <w:bCs/>
                <w:color w:val="000000"/>
                <w:sz w:val="20"/>
                <w:szCs w:val="20"/>
                <w:lang w:eastAsia="pl-PL"/>
              </w:rPr>
              <w:t>ND</w:t>
            </w:r>
          </w:p>
        </w:tc>
        <w:tc>
          <w:tcPr>
            <w:tcW w:w="851" w:type="dxa"/>
            <w:gridSpan w:val="3"/>
            <w:vMerge w:val="restart"/>
            <w:tcBorders>
              <w:top w:val="single" w:sz="4" w:space="0" w:color="auto"/>
              <w:left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Do </w:t>
            </w:r>
            <w:proofErr w:type="spellStart"/>
            <w:r w:rsidRPr="004341CF">
              <w:rPr>
                <w:rFonts w:eastAsia="Times New Roman"/>
                <w:b/>
                <w:bCs/>
                <w:sz w:val="20"/>
                <w:szCs w:val="20"/>
                <w:lang w:eastAsia="pl-PL"/>
              </w:rPr>
              <w:t>uzupeł</w:t>
            </w:r>
            <w:r>
              <w:rPr>
                <w:rFonts w:eastAsia="Times New Roman"/>
                <w:b/>
                <w:bCs/>
                <w:sz w:val="20"/>
                <w:szCs w:val="20"/>
                <w:lang w:eastAsia="pl-PL"/>
              </w:rPr>
              <w:t>-</w:t>
            </w:r>
            <w:r w:rsidRPr="004341CF">
              <w:rPr>
                <w:rFonts w:eastAsia="Times New Roman"/>
                <w:b/>
                <w:bCs/>
                <w:sz w:val="20"/>
                <w:szCs w:val="20"/>
                <w:lang w:eastAsia="pl-PL"/>
              </w:rPr>
              <w:t>nienia</w:t>
            </w:r>
            <w:proofErr w:type="spellEnd"/>
          </w:p>
        </w:tc>
        <w:tc>
          <w:tcPr>
            <w:tcW w:w="1134"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E4680E" w:rsidRDefault="00E4680E" w:rsidP="00CD2AAD">
            <w:pPr>
              <w:spacing w:after="0" w:line="240" w:lineRule="auto"/>
              <w:jc w:val="center"/>
              <w:rPr>
                <w:rFonts w:eastAsia="Times New Roman"/>
                <w:b/>
                <w:bCs/>
                <w:sz w:val="19"/>
                <w:szCs w:val="19"/>
                <w:lang w:eastAsia="pl-PL"/>
              </w:rPr>
            </w:pPr>
            <w:r w:rsidRPr="004F4AE6">
              <w:rPr>
                <w:rFonts w:eastAsia="Times New Roman"/>
                <w:b/>
                <w:bCs/>
                <w:sz w:val="19"/>
                <w:szCs w:val="19"/>
                <w:lang w:eastAsia="pl-PL"/>
              </w:rPr>
              <w:t xml:space="preserve">Po </w:t>
            </w:r>
            <w:proofErr w:type="spellStart"/>
            <w:r w:rsidRPr="004F4AE6">
              <w:rPr>
                <w:rFonts w:eastAsia="Times New Roman"/>
                <w:b/>
                <w:bCs/>
                <w:sz w:val="19"/>
                <w:szCs w:val="19"/>
                <w:lang w:eastAsia="pl-PL"/>
              </w:rPr>
              <w:t>uzupełnie</w:t>
            </w:r>
            <w:proofErr w:type="spellEnd"/>
            <w:r>
              <w:rPr>
                <w:rFonts w:eastAsia="Times New Roman"/>
                <w:b/>
                <w:bCs/>
                <w:sz w:val="19"/>
                <w:szCs w:val="19"/>
                <w:lang w:eastAsia="pl-PL"/>
              </w:rPr>
              <w:t>-</w:t>
            </w:r>
          </w:p>
          <w:p w:rsidR="00E4680E" w:rsidRPr="004F4AE6" w:rsidRDefault="00E4680E" w:rsidP="00CD2AAD">
            <w:pPr>
              <w:spacing w:after="0" w:line="240" w:lineRule="auto"/>
              <w:jc w:val="center"/>
              <w:rPr>
                <w:rFonts w:eastAsia="Times New Roman"/>
                <w:b/>
                <w:bCs/>
                <w:sz w:val="19"/>
                <w:szCs w:val="19"/>
                <w:lang w:eastAsia="pl-PL"/>
              </w:rPr>
            </w:pPr>
            <w:proofErr w:type="spellStart"/>
            <w:r w:rsidRPr="004F4AE6">
              <w:rPr>
                <w:rFonts w:eastAsia="Times New Roman"/>
                <w:b/>
                <w:bCs/>
                <w:sz w:val="19"/>
                <w:szCs w:val="19"/>
                <w:lang w:eastAsia="pl-PL"/>
              </w:rPr>
              <w:t>niu</w:t>
            </w:r>
            <w:proofErr w:type="spellEnd"/>
          </w:p>
        </w:tc>
        <w:tc>
          <w:tcPr>
            <w:tcW w:w="567" w:type="dxa"/>
            <w:gridSpan w:val="3"/>
            <w:tcBorders>
              <w:top w:val="single" w:sz="4" w:space="0" w:color="auto"/>
              <w:left w:val="single" w:sz="4" w:space="0" w:color="auto"/>
              <w:right w:val="single" w:sz="4" w:space="0" w:color="auto"/>
            </w:tcBorders>
            <w:shd w:val="clear" w:color="auto" w:fill="BFBFBF"/>
            <w:vAlign w:val="center"/>
            <w:hideMark/>
          </w:tcPr>
          <w:p w:rsidR="00E4680E" w:rsidRDefault="00E4680E" w:rsidP="00CD2AAD">
            <w:pPr>
              <w:spacing w:after="0" w:line="240" w:lineRule="auto"/>
              <w:jc w:val="center"/>
              <w:rPr>
                <w:rFonts w:eastAsia="Times New Roman"/>
                <w:b/>
                <w:bCs/>
                <w:sz w:val="20"/>
                <w:szCs w:val="20"/>
                <w:lang w:eastAsia="pl-PL"/>
              </w:rPr>
            </w:pPr>
          </w:p>
          <w:p w:rsidR="00E4680E" w:rsidRPr="004341CF" w:rsidRDefault="00E4680E" w:rsidP="00CD2AAD">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71" w:type="dxa"/>
            <w:gridSpan w:val="3"/>
            <w:tcBorders>
              <w:top w:val="single" w:sz="4" w:space="0" w:color="auto"/>
              <w:left w:val="single" w:sz="4" w:space="0" w:color="auto"/>
              <w:right w:val="single" w:sz="4" w:space="0" w:color="auto"/>
            </w:tcBorders>
            <w:shd w:val="clear" w:color="auto" w:fill="BFBFBF"/>
            <w:vAlign w:val="center"/>
            <w:hideMark/>
          </w:tcPr>
          <w:p w:rsidR="00E4680E" w:rsidRDefault="00E4680E" w:rsidP="00CD2AAD">
            <w:pPr>
              <w:spacing w:after="0" w:line="240" w:lineRule="auto"/>
              <w:jc w:val="center"/>
              <w:rPr>
                <w:rFonts w:eastAsia="Times New Roman"/>
                <w:b/>
                <w:bCs/>
                <w:sz w:val="20"/>
                <w:szCs w:val="20"/>
                <w:lang w:eastAsia="pl-PL"/>
              </w:rPr>
            </w:pPr>
          </w:p>
          <w:p w:rsidR="00E4680E" w:rsidRPr="000E3FB6" w:rsidRDefault="00E4680E" w:rsidP="00CD2AAD">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r>
              <w:rPr>
                <w:rFonts w:eastAsia="Times New Roman"/>
                <w:b/>
                <w:bCs/>
                <w:sz w:val="20"/>
                <w:szCs w:val="20"/>
                <w:vertAlign w:val="superscript"/>
                <w:lang w:eastAsia="pl-PL"/>
              </w:rPr>
              <w:t>2</w:t>
            </w:r>
          </w:p>
        </w:tc>
        <w:tc>
          <w:tcPr>
            <w:tcW w:w="577" w:type="dxa"/>
            <w:gridSpan w:val="2"/>
            <w:tcBorders>
              <w:top w:val="single" w:sz="4" w:space="0" w:color="auto"/>
              <w:left w:val="single" w:sz="4" w:space="0" w:color="auto"/>
              <w:right w:val="single" w:sz="4" w:space="0" w:color="auto"/>
            </w:tcBorders>
            <w:shd w:val="clear" w:color="auto" w:fill="BFBFBF"/>
          </w:tcPr>
          <w:p w:rsidR="00E4680E" w:rsidRPr="004341CF" w:rsidRDefault="00E4680E" w:rsidP="00CD2AAD">
            <w:pPr>
              <w:spacing w:after="0" w:line="240" w:lineRule="auto"/>
              <w:jc w:val="center"/>
              <w:rPr>
                <w:rFonts w:eastAsia="Times New Roman"/>
                <w:b/>
                <w:bCs/>
                <w:sz w:val="20"/>
                <w:szCs w:val="20"/>
                <w:lang w:eastAsia="pl-PL"/>
              </w:rPr>
            </w:pPr>
          </w:p>
          <w:p w:rsidR="00E4680E" w:rsidRPr="004341CF" w:rsidRDefault="00E4680E" w:rsidP="00CD2AAD">
            <w:pPr>
              <w:spacing w:after="0" w:line="240" w:lineRule="auto"/>
              <w:jc w:val="center"/>
              <w:rPr>
                <w:rFonts w:eastAsia="Times New Roman"/>
                <w:b/>
                <w:bCs/>
                <w:sz w:val="20"/>
                <w:szCs w:val="20"/>
                <w:lang w:eastAsia="pl-PL"/>
              </w:rPr>
            </w:pPr>
            <w:r w:rsidRPr="004341CF">
              <w:rPr>
                <w:rFonts w:eastAsia="Times New Roman"/>
                <w:b/>
                <w:bCs/>
                <w:sz w:val="20"/>
                <w:szCs w:val="20"/>
                <w:lang w:eastAsia="pl-PL"/>
              </w:rPr>
              <w:t>ND</w:t>
            </w:r>
          </w:p>
        </w:tc>
        <w:tc>
          <w:tcPr>
            <w:tcW w:w="852" w:type="dxa"/>
            <w:tcBorders>
              <w:top w:val="single" w:sz="4" w:space="0" w:color="auto"/>
              <w:left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Do </w:t>
            </w:r>
            <w:proofErr w:type="spellStart"/>
            <w:r w:rsidRPr="004341CF">
              <w:rPr>
                <w:rFonts w:eastAsia="Times New Roman"/>
                <w:b/>
                <w:bCs/>
                <w:sz w:val="20"/>
                <w:szCs w:val="20"/>
                <w:lang w:eastAsia="pl-PL"/>
              </w:rPr>
              <w:t>uzupełn</w:t>
            </w:r>
            <w:r>
              <w:rPr>
                <w:rFonts w:eastAsia="Times New Roman"/>
                <w:b/>
                <w:bCs/>
                <w:sz w:val="20"/>
                <w:szCs w:val="20"/>
                <w:lang w:eastAsia="pl-PL"/>
              </w:rPr>
              <w:t>-</w:t>
            </w:r>
            <w:r w:rsidRPr="004341CF">
              <w:rPr>
                <w:rFonts w:eastAsia="Times New Roman"/>
                <w:b/>
                <w:bCs/>
                <w:sz w:val="20"/>
                <w:szCs w:val="20"/>
                <w:lang w:eastAsia="pl-PL"/>
              </w:rPr>
              <w:t>ienia</w:t>
            </w:r>
            <w:proofErr w:type="spellEnd"/>
          </w:p>
        </w:tc>
        <w:tc>
          <w:tcPr>
            <w:tcW w:w="11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4341CF" w:rsidRDefault="00E4680E" w:rsidP="00CD2AAD">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Po </w:t>
            </w:r>
            <w:proofErr w:type="spellStart"/>
            <w:r w:rsidRPr="004341CF">
              <w:rPr>
                <w:rFonts w:eastAsia="Times New Roman"/>
                <w:b/>
                <w:bCs/>
                <w:sz w:val="20"/>
                <w:szCs w:val="20"/>
                <w:lang w:eastAsia="pl-PL"/>
              </w:rPr>
              <w:t>uzupełnie</w:t>
            </w:r>
            <w:r>
              <w:rPr>
                <w:rFonts w:eastAsia="Times New Roman"/>
                <w:b/>
                <w:bCs/>
                <w:sz w:val="20"/>
                <w:szCs w:val="20"/>
                <w:lang w:eastAsia="pl-PL"/>
              </w:rPr>
              <w:t>-</w:t>
            </w:r>
            <w:r w:rsidRPr="004341CF">
              <w:rPr>
                <w:rFonts w:eastAsia="Times New Roman"/>
                <w:b/>
                <w:bCs/>
                <w:sz w:val="20"/>
                <w:szCs w:val="20"/>
                <w:lang w:eastAsia="pl-PL"/>
              </w:rPr>
              <w:t>niu</w:t>
            </w:r>
            <w:proofErr w:type="spellEnd"/>
          </w:p>
        </w:tc>
      </w:tr>
      <w:tr w:rsidR="00E4680E" w:rsidRPr="004341CF" w:rsidTr="00CD2AAD">
        <w:trPr>
          <w:trHeight w:val="114"/>
        </w:trPr>
        <w:tc>
          <w:tcPr>
            <w:tcW w:w="496" w:type="dxa"/>
            <w:vMerge/>
            <w:tcBorders>
              <w:left w:val="single" w:sz="4" w:space="0" w:color="auto"/>
              <w:bottom w:val="single" w:sz="4" w:space="0" w:color="auto"/>
              <w:right w:val="single" w:sz="4" w:space="0" w:color="auto"/>
            </w:tcBorders>
            <w:vAlign w:val="center"/>
          </w:tcPr>
          <w:p w:rsidR="00E4680E" w:rsidRPr="004341CF" w:rsidRDefault="00E4680E" w:rsidP="00CD2AAD">
            <w:pPr>
              <w:spacing w:after="0" w:line="240" w:lineRule="auto"/>
              <w:rPr>
                <w:rFonts w:eastAsia="Times New Roman"/>
                <w:b/>
                <w:bCs/>
                <w:color w:val="000000"/>
                <w:sz w:val="20"/>
                <w:szCs w:val="20"/>
                <w:lang w:eastAsia="pl-PL"/>
              </w:rPr>
            </w:pPr>
          </w:p>
        </w:tc>
        <w:tc>
          <w:tcPr>
            <w:tcW w:w="7632" w:type="dxa"/>
            <w:vMerge/>
            <w:tcBorders>
              <w:left w:val="single" w:sz="4" w:space="0" w:color="auto"/>
              <w:bottom w:val="single" w:sz="4" w:space="0" w:color="auto"/>
              <w:right w:val="single" w:sz="4" w:space="0" w:color="auto"/>
            </w:tcBorders>
            <w:vAlign w:val="center"/>
          </w:tcPr>
          <w:p w:rsidR="00E4680E" w:rsidRPr="004341CF" w:rsidRDefault="00E4680E" w:rsidP="00CD2AAD">
            <w:pPr>
              <w:spacing w:after="0" w:line="240" w:lineRule="auto"/>
              <w:rPr>
                <w:rFonts w:eastAsia="Times New Roman"/>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E4680E" w:rsidRPr="004341CF" w:rsidRDefault="00E4680E" w:rsidP="00CD2AAD">
            <w:pPr>
              <w:spacing w:after="0" w:line="240" w:lineRule="auto"/>
              <w:jc w:val="center"/>
              <w:rPr>
                <w:rFonts w:eastAsia="Times New Roman"/>
                <w:b/>
                <w:bCs/>
                <w:color w:val="000000"/>
                <w:sz w:val="20"/>
                <w:szCs w:val="20"/>
                <w:lang w:eastAsia="pl-PL"/>
              </w:rPr>
            </w:pPr>
          </w:p>
        </w:tc>
        <w:tc>
          <w:tcPr>
            <w:tcW w:w="567" w:type="dxa"/>
            <w:gridSpan w:val="3"/>
            <w:vMerge/>
            <w:tcBorders>
              <w:left w:val="single" w:sz="4" w:space="0" w:color="auto"/>
              <w:bottom w:val="single" w:sz="4" w:space="0" w:color="auto"/>
              <w:right w:val="single" w:sz="4" w:space="0" w:color="auto"/>
            </w:tcBorders>
            <w:shd w:val="clear" w:color="auto" w:fill="BFBFBF"/>
            <w:vAlign w:val="center"/>
          </w:tcPr>
          <w:p w:rsidR="00E4680E" w:rsidRPr="004341CF" w:rsidRDefault="00E4680E" w:rsidP="00CD2AAD">
            <w:pPr>
              <w:spacing w:after="0" w:line="240" w:lineRule="auto"/>
              <w:jc w:val="center"/>
              <w:rPr>
                <w:rFonts w:eastAsia="Times New Roman"/>
                <w:b/>
                <w:bCs/>
                <w:color w:val="000000"/>
                <w:sz w:val="20"/>
                <w:szCs w:val="20"/>
                <w:lang w:eastAsia="pl-PL"/>
              </w:rPr>
            </w:pPr>
          </w:p>
        </w:tc>
        <w:tc>
          <w:tcPr>
            <w:tcW w:w="567" w:type="dxa"/>
            <w:gridSpan w:val="3"/>
            <w:vMerge/>
            <w:tcBorders>
              <w:left w:val="single" w:sz="4" w:space="0" w:color="auto"/>
              <w:bottom w:val="single" w:sz="4" w:space="0" w:color="auto"/>
              <w:right w:val="single" w:sz="4" w:space="0" w:color="auto"/>
            </w:tcBorders>
            <w:shd w:val="clear" w:color="auto" w:fill="BFBFBF"/>
          </w:tcPr>
          <w:p w:rsidR="00E4680E" w:rsidRPr="004341CF" w:rsidRDefault="00E4680E" w:rsidP="00CD2AAD">
            <w:pPr>
              <w:spacing w:after="0" w:line="240" w:lineRule="auto"/>
              <w:jc w:val="center"/>
              <w:rPr>
                <w:rFonts w:eastAsia="Times New Roman"/>
                <w:b/>
                <w:bCs/>
                <w:color w:val="000000"/>
                <w:sz w:val="20"/>
                <w:szCs w:val="20"/>
                <w:lang w:eastAsia="pl-PL"/>
              </w:rPr>
            </w:pPr>
          </w:p>
        </w:tc>
        <w:tc>
          <w:tcPr>
            <w:tcW w:w="851" w:type="dxa"/>
            <w:gridSpan w:val="3"/>
            <w:vMerge/>
            <w:tcBorders>
              <w:left w:val="single" w:sz="4" w:space="0" w:color="auto"/>
              <w:bottom w:val="single" w:sz="4" w:space="0" w:color="auto"/>
              <w:right w:val="single" w:sz="4" w:space="0" w:color="auto"/>
            </w:tcBorders>
            <w:shd w:val="clear" w:color="auto" w:fill="BFBFBF"/>
            <w:vAlign w:val="center"/>
          </w:tcPr>
          <w:p w:rsidR="00E4680E" w:rsidRPr="004341CF" w:rsidRDefault="00E4680E" w:rsidP="00CD2AAD">
            <w:pPr>
              <w:spacing w:after="0" w:line="240" w:lineRule="auto"/>
              <w:jc w:val="center"/>
              <w:rPr>
                <w:rFonts w:eastAsia="Times New Roman"/>
                <w:b/>
                <w:bCs/>
                <w:sz w:val="20"/>
                <w:szCs w:val="20"/>
                <w:lang w:eastAsia="pl-PL"/>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cPr>
          <w:p w:rsidR="00E4680E" w:rsidRPr="004341CF" w:rsidRDefault="00E4680E" w:rsidP="00CD2AAD">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cPr>
          <w:p w:rsidR="00E4680E" w:rsidRPr="000E3FB6" w:rsidRDefault="00E4680E" w:rsidP="00CD2AAD">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p>
        </w:tc>
        <w:tc>
          <w:tcPr>
            <w:tcW w:w="567" w:type="dxa"/>
            <w:gridSpan w:val="3"/>
            <w:tcBorders>
              <w:left w:val="single" w:sz="12" w:space="0" w:color="auto"/>
              <w:bottom w:val="single" w:sz="4" w:space="0" w:color="auto"/>
              <w:right w:val="single" w:sz="4" w:space="0" w:color="auto"/>
            </w:tcBorders>
            <w:shd w:val="clear" w:color="auto" w:fill="BFBFBF"/>
            <w:vAlign w:val="center"/>
          </w:tcPr>
          <w:p w:rsidR="00E4680E" w:rsidRPr="004341CF" w:rsidRDefault="00E4680E" w:rsidP="00CD2AAD">
            <w:pPr>
              <w:spacing w:after="0" w:line="240" w:lineRule="auto"/>
              <w:rPr>
                <w:rFonts w:eastAsia="Times New Roman"/>
                <w:b/>
                <w:bCs/>
                <w:sz w:val="20"/>
                <w:szCs w:val="20"/>
                <w:lang w:eastAsia="pl-PL"/>
              </w:rPr>
            </w:pPr>
          </w:p>
        </w:tc>
        <w:tc>
          <w:tcPr>
            <w:tcW w:w="571" w:type="dxa"/>
            <w:gridSpan w:val="3"/>
            <w:tcBorders>
              <w:left w:val="single" w:sz="4" w:space="0" w:color="auto"/>
              <w:bottom w:val="single" w:sz="4" w:space="0" w:color="auto"/>
              <w:right w:val="single" w:sz="4" w:space="0" w:color="auto"/>
            </w:tcBorders>
            <w:shd w:val="clear" w:color="auto" w:fill="BFBFBF"/>
            <w:vAlign w:val="center"/>
          </w:tcPr>
          <w:p w:rsidR="00E4680E" w:rsidRPr="004341CF" w:rsidRDefault="00E4680E" w:rsidP="00CD2AAD">
            <w:pPr>
              <w:spacing w:after="0" w:line="240" w:lineRule="auto"/>
              <w:jc w:val="center"/>
              <w:rPr>
                <w:rFonts w:eastAsia="Times New Roman"/>
                <w:b/>
                <w:bCs/>
                <w:sz w:val="20"/>
                <w:szCs w:val="20"/>
                <w:lang w:eastAsia="pl-PL"/>
              </w:rPr>
            </w:pPr>
          </w:p>
        </w:tc>
        <w:tc>
          <w:tcPr>
            <w:tcW w:w="577" w:type="dxa"/>
            <w:gridSpan w:val="2"/>
            <w:tcBorders>
              <w:left w:val="single" w:sz="4" w:space="0" w:color="auto"/>
              <w:bottom w:val="single" w:sz="4" w:space="0" w:color="auto"/>
              <w:right w:val="single" w:sz="4" w:space="0" w:color="auto"/>
            </w:tcBorders>
            <w:shd w:val="clear" w:color="auto" w:fill="BFBFBF"/>
          </w:tcPr>
          <w:p w:rsidR="00E4680E" w:rsidRPr="004341CF" w:rsidRDefault="00E4680E" w:rsidP="00CD2AAD">
            <w:pPr>
              <w:spacing w:after="0" w:line="240" w:lineRule="auto"/>
              <w:jc w:val="center"/>
              <w:rPr>
                <w:rFonts w:eastAsia="Times New Roman"/>
                <w:b/>
                <w:bCs/>
                <w:sz w:val="20"/>
                <w:szCs w:val="20"/>
                <w:lang w:eastAsia="pl-PL"/>
              </w:rPr>
            </w:pPr>
          </w:p>
        </w:tc>
        <w:tc>
          <w:tcPr>
            <w:tcW w:w="852" w:type="dxa"/>
            <w:tcBorders>
              <w:left w:val="single" w:sz="4" w:space="0" w:color="auto"/>
              <w:bottom w:val="single" w:sz="4" w:space="0" w:color="auto"/>
              <w:right w:val="single" w:sz="4" w:space="0" w:color="auto"/>
            </w:tcBorders>
            <w:shd w:val="clear" w:color="auto" w:fill="BFBFBF"/>
            <w:vAlign w:val="center"/>
          </w:tcPr>
          <w:p w:rsidR="00E4680E" w:rsidRPr="004341CF" w:rsidRDefault="00E4680E" w:rsidP="00CD2AAD">
            <w:pPr>
              <w:spacing w:after="0" w:line="240" w:lineRule="auto"/>
              <w:jc w:val="center"/>
              <w:rPr>
                <w:rFonts w:eastAsia="Times New Roman"/>
                <w:b/>
                <w:bCs/>
                <w:sz w:val="20"/>
                <w:szCs w:val="20"/>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BFBFBF"/>
          </w:tcPr>
          <w:p w:rsidR="00E4680E" w:rsidRPr="004341CF" w:rsidRDefault="00E4680E" w:rsidP="00CD2AAD">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E4680E" w:rsidRPr="000E3FB6" w:rsidRDefault="00E4680E" w:rsidP="00CD2AAD">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p>
        </w:tc>
      </w:tr>
      <w:tr w:rsidR="00E4680E" w:rsidRPr="004341CF" w:rsidTr="00CD2AAD">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rPr>
                <w:rFonts w:eastAsia="Times New Roman"/>
                <w:b/>
                <w:color w:val="000000"/>
                <w:sz w:val="20"/>
                <w:szCs w:val="20"/>
                <w:lang w:eastAsia="pl-PL"/>
              </w:rPr>
            </w:pPr>
            <w:r w:rsidRPr="004341CF">
              <w:rPr>
                <w:rFonts w:eastAsia="Times New Roman"/>
                <w:b/>
                <w:color w:val="000000"/>
                <w:sz w:val="20"/>
                <w:szCs w:val="20"/>
                <w:lang w:eastAsia="pl-PL"/>
              </w:rPr>
              <w:t>I.</w:t>
            </w:r>
          </w:p>
        </w:tc>
        <w:tc>
          <w:tcPr>
            <w:tcW w:w="763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rPr>
                <w:rFonts w:eastAsia="Times New Roman"/>
                <w:b/>
                <w:bCs/>
                <w:sz w:val="20"/>
                <w:szCs w:val="20"/>
                <w:lang w:eastAsia="pl-PL"/>
              </w:rPr>
            </w:pPr>
            <w:r w:rsidRPr="004341CF">
              <w:rPr>
                <w:rFonts w:eastAsia="Times New Roman"/>
                <w:b/>
                <w:bCs/>
                <w:sz w:val="20"/>
                <w:szCs w:val="20"/>
                <w:lang w:eastAsia="pl-PL"/>
              </w:rPr>
              <w:t>Wnioskodawcą jest osoba fizyczna / osoba fizyczna wykonująca działalność gospodarczą</w:t>
            </w:r>
          </w:p>
        </w:tc>
        <w:tc>
          <w:tcPr>
            <w:tcW w:w="56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5971C9">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5971C9">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680E" w:rsidRPr="004341CF" w:rsidRDefault="00E4680E" w:rsidP="005971C9">
            <w:pPr>
              <w:spacing w:afterLines="40" w:line="240" w:lineRule="auto"/>
              <w:jc w:val="center"/>
              <w:rPr>
                <w:b/>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4341CF" w:rsidRDefault="00E4680E" w:rsidP="005971C9">
            <w:pPr>
              <w:spacing w:afterLines="40" w:line="240" w:lineRule="auto"/>
              <w:jc w:val="center"/>
              <w:rPr>
                <w:b/>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5971C9">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4341CF" w:rsidRDefault="00E4680E" w:rsidP="005971C9">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4341CF" w:rsidRDefault="00E4680E" w:rsidP="005971C9">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5971C9">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5971C9">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4341CF" w:rsidRDefault="00E4680E" w:rsidP="005971C9">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5971C9">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5971C9">
            <w:pPr>
              <w:spacing w:afterLines="40" w:line="240" w:lineRule="auto"/>
              <w:jc w:val="center"/>
              <w:rPr>
                <w:sz w:val="20"/>
                <w:szCs w:val="20"/>
              </w:rPr>
            </w:pPr>
          </w:p>
        </w:tc>
      </w:tr>
      <w:tr w:rsidR="00E4680E" w:rsidRPr="004341CF" w:rsidTr="00CD2AAD">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1.</w:t>
            </w:r>
          </w:p>
        </w:tc>
        <w:tc>
          <w:tcPr>
            <w:tcW w:w="763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both"/>
              <w:rPr>
                <w:rFonts w:eastAsia="Times New Roman"/>
                <w:sz w:val="20"/>
                <w:szCs w:val="20"/>
                <w:lang w:eastAsia="pl-PL"/>
              </w:rPr>
            </w:pPr>
            <w:r w:rsidRPr="004341CF">
              <w:rPr>
                <w:rFonts w:eastAsia="Times New Roman"/>
                <w:sz w:val="20"/>
                <w:szCs w:val="20"/>
                <w:lang w:eastAsia="pl-PL"/>
              </w:rPr>
              <w:t>Miejsce zamieszkania osoby fizycznej znajduje się na obszarze wiejskim objętym LSR - dotyczy osób fizycznych, które nie wykonują działalności gospodarczej, do której stosuje się przepisy ustawy o swobodzie działalności gospodarczej</w:t>
            </w:r>
            <w:r w:rsidRPr="004341CF">
              <w:rPr>
                <w:rStyle w:val="Odwoanieprzypisudolnego"/>
                <w:sz w:val="20"/>
                <w:szCs w:val="20"/>
                <w:lang w:eastAsia="pl-PL"/>
              </w:rPr>
              <w:footnoteReference w:id="1"/>
            </w:r>
          </w:p>
        </w:tc>
        <w:tc>
          <w:tcPr>
            <w:tcW w:w="56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5971C9">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5971C9">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4341CF" w:rsidRDefault="00E4680E" w:rsidP="005971C9">
            <w:pPr>
              <w:spacing w:afterLines="4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5971C9">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4341CF" w:rsidRDefault="00E4680E" w:rsidP="005971C9">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4341CF" w:rsidRDefault="00E4680E" w:rsidP="005971C9">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4341CF" w:rsidRDefault="00E4680E" w:rsidP="005971C9">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5971C9">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E4680E" w:rsidRPr="004341CF" w:rsidRDefault="00E4680E" w:rsidP="005971C9">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E4680E" w:rsidRPr="004341CF" w:rsidRDefault="00E4680E" w:rsidP="005971C9">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tcPr>
          <w:p w:rsidR="00E4680E" w:rsidRPr="004341CF" w:rsidRDefault="00E4680E" w:rsidP="005971C9">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E4680E" w:rsidRPr="004341CF" w:rsidRDefault="00E4680E" w:rsidP="005971C9">
            <w:pPr>
              <w:spacing w:afterLines="40" w:line="240" w:lineRule="auto"/>
              <w:jc w:val="center"/>
              <w:rPr>
                <w:sz w:val="20"/>
                <w:szCs w:val="20"/>
              </w:rPr>
            </w:pPr>
          </w:p>
        </w:tc>
      </w:tr>
      <w:tr w:rsidR="00E4680E" w:rsidRPr="004341CF" w:rsidTr="00CD2AAD">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2.</w:t>
            </w:r>
          </w:p>
        </w:tc>
        <w:tc>
          <w:tcPr>
            <w:tcW w:w="763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both"/>
              <w:rPr>
                <w:rFonts w:eastAsia="Times New Roman"/>
                <w:sz w:val="20"/>
                <w:szCs w:val="20"/>
                <w:lang w:eastAsia="pl-PL"/>
              </w:rPr>
            </w:pPr>
            <w:r w:rsidRPr="004341CF">
              <w:rPr>
                <w:rFonts w:eastAsia="Times New Roman"/>
                <w:sz w:val="20"/>
                <w:szCs w:val="20"/>
                <w:lang w:eastAsia="pl-PL"/>
              </w:rPr>
              <w:t xml:space="preserve">Miejsce oznaczone adresem, pod którym osoba fizyczna wykonuje działalność gospodarczą </w:t>
            </w:r>
            <w:r w:rsidRPr="004341CF">
              <w:rPr>
                <w:rFonts w:eastAsia="Times New Roman"/>
                <w:sz w:val="20"/>
                <w:szCs w:val="20"/>
                <w:lang w:eastAsia="pl-PL"/>
              </w:rPr>
              <w:lastRenderedPageBreak/>
              <w:t>wpisanym do Centralnej Ewidencji i Informacji o Działalności Gospodarczej znajduje się na obszarze wiejskim objętym LSR - dotyczy osób fizycznych, które wykonują działalność gospodarczą, do której stosuje się przepisy ustawy o swobodzie działalności gospodarczej</w:t>
            </w:r>
            <w:r w:rsidRPr="004341CF">
              <w:rPr>
                <w:rStyle w:val="Odwoanieprzypisudolnego"/>
                <w:sz w:val="20"/>
                <w:szCs w:val="20"/>
                <w:lang w:eastAsia="pl-PL"/>
              </w:rPr>
              <w:footnoteReference w:id="2"/>
            </w:r>
          </w:p>
        </w:tc>
        <w:tc>
          <w:tcPr>
            <w:tcW w:w="56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5971C9">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5971C9">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4341CF" w:rsidRDefault="00E4680E" w:rsidP="005971C9">
            <w:pPr>
              <w:spacing w:afterLines="4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5971C9">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4341CF" w:rsidRDefault="00E4680E" w:rsidP="005971C9">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4341CF" w:rsidRDefault="00E4680E" w:rsidP="005971C9">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4341CF" w:rsidRDefault="00E4680E" w:rsidP="005971C9">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5971C9">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E4680E" w:rsidRPr="004341CF" w:rsidRDefault="00E4680E" w:rsidP="005971C9">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E4680E" w:rsidRPr="004341CF" w:rsidRDefault="00E4680E" w:rsidP="005971C9">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tcPr>
          <w:p w:rsidR="00E4680E" w:rsidRPr="004341CF" w:rsidRDefault="00E4680E" w:rsidP="005971C9">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E4680E" w:rsidRPr="004341CF" w:rsidRDefault="00E4680E" w:rsidP="005971C9">
            <w:pPr>
              <w:spacing w:afterLines="40" w:line="240" w:lineRule="auto"/>
              <w:jc w:val="center"/>
              <w:rPr>
                <w:sz w:val="20"/>
                <w:szCs w:val="20"/>
              </w:rPr>
            </w:pPr>
          </w:p>
        </w:tc>
      </w:tr>
      <w:tr w:rsidR="00E4680E" w:rsidRPr="004341CF" w:rsidTr="00CD2AAD">
        <w:trPr>
          <w:trHeight w:val="375"/>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lastRenderedPageBreak/>
              <w:t>3.</w:t>
            </w:r>
          </w:p>
        </w:tc>
        <w:tc>
          <w:tcPr>
            <w:tcW w:w="763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both"/>
              <w:rPr>
                <w:rFonts w:eastAsia="Times New Roman"/>
                <w:sz w:val="20"/>
                <w:szCs w:val="20"/>
                <w:lang w:eastAsia="pl-PL"/>
              </w:rPr>
            </w:pPr>
            <w:r w:rsidRPr="004341CF">
              <w:rPr>
                <w:rFonts w:eastAsia="Times New Roman"/>
                <w:sz w:val="20"/>
                <w:szCs w:val="20"/>
                <w:lang w:eastAsia="pl-PL"/>
              </w:rPr>
              <w:t>Wnioskodawca jest obywatelem państwa członkowskiego Unii Europejskiej</w:t>
            </w:r>
          </w:p>
        </w:tc>
        <w:tc>
          <w:tcPr>
            <w:tcW w:w="56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5971C9">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5971C9">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5971C9">
            <w:pPr>
              <w:spacing w:afterLines="4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E4680E" w:rsidRPr="004341CF" w:rsidRDefault="00E4680E" w:rsidP="00CD2AAD">
            <w:pPr>
              <w:spacing w:after="0" w:line="240" w:lineRule="auto"/>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4341CF" w:rsidRDefault="00E4680E" w:rsidP="005971C9">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4341CF" w:rsidRDefault="00E4680E" w:rsidP="005971C9">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4341CF" w:rsidRDefault="00E4680E" w:rsidP="005971C9">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5971C9">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5971C9">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E4680E" w:rsidRPr="004341CF" w:rsidRDefault="00E4680E" w:rsidP="005971C9">
            <w:pPr>
              <w:spacing w:afterLines="40" w:line="240" w:lineRule="auto"/>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5971C9">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5971C9">
            <w:pPr>
              <w:spacing w:afterLines="40" w:line="240" w:lineRule="auto"/>
              <w:jc w:val="center"/>
              <w:rPr>
                <w:sz w:val="20"/>
                <w:szCs w:val="20"/>
              </w:rPr>
            </w:pPr>
          </w:p>
        </w:tc>
      </w:tr>
      <w:tr w:rsidR="00E4680E" w:rsidRPr="004341CF" w:rsidTr="00CD2AAD">
        <w:trPr>
          <w:trHeight w:val="281"/>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4.</w:t>
            </w:r>
          </w:p>
        </w:tc>
        <w:tc>
          <w:tcPr>
            <w:tcW w:w="763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both"/>
              <w:rPr>
                <w:rFonts w:eastAsia="Times New Roman"/>
                <w:sz w:val="20"/>
                <w:szCs w:val="20"/>
                <w:lang w:eastAsia="pl-PL"/>
              </w:rPr>
            </w:pPr>
            <w:r w:rsidRPr="004341CF">
              <w:rPr>
                <w:rFonts w:eastAsia="Times New Roman"/>
                <w:sz w:val="20"/>
                <w:szCs w:val="20"/>
                <w:lang w:eastAsia="pl-PL"/>
              </w:rPr>
              <w:t>Wnioskodawca jest pełnoletni</w:t>
            </w:r>
          </w:p>
        </w:tc>
        <w:tc>
          <w:tcPr>
            <w:tcW w:w="56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5971C9">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5971C9">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5971C9">
            <w:pPr>
              <w:spacing w:afterLines="4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E4680E" w:rsidRPr="004341CF" w:rsidRDefault="00E4680E" w:rsidP="005971C9">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4341CF" w:rsidRDefault="00E4680E" w:rsidP="005971C9">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4341CF" w:rsidRDefault="00E4680E" w:rsidP="005971C9">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4341CF" w:rsidRDefault="00E4680E" w:rsidP="005971C9">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5971C9">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5971C9">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E4680E" w:rsidRPr="004341CF" w:rsidRDefault="00E4680E" w:rsidP="005971C9">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5971C9">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5971C9">
            <w:pPr>
              <w:spacing w:afterLines="40" w:line="240" w:lineRule="auto"/>
              <w:jc w:val="center"/>
              <w:rPr>
                <w:sz w:val="20"/>
                <w:szCs w:val="20"/>
              </w:rPr>
            </w:pPr>
          </w:p>
        </w:tc>
      </w:tr>
      <w:tr w:rsidR="00E4680E" w:rsidRPr="004341CF" w:rsidTr="00CD2AAD">
        <w:trPr>
          <w:trHeight w:val="379"/>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4341CF" w:rsidRDefault="00E4680E" w:rsidP="00CD2AAD">
            <w:pPr>
              <w:spacing w:after="0" w:line="240" w:lineRule="auto"/>
              <w:rPr>
                <w:rFonts w:eastAsia="Times New Roman"/>
                <w:sz w:val="20"/>
                <w:szCs w:val="20"/>
                <w:highlight w:val="green"/>
                <w:lang w:eastAsia="pl-PL"/>
              </w:rPr>
            </w:pPr>
            <w:r w:rsidRPr="004341CF">
              <w:rPr>
                <w:rFonts w:eastAsia="Times New Roman"/>
                <w:sz w:val="20"/>
                <w:szCs w:val="20"/>
                <w:lang w:eastAsia="pl-PL"/>
              </w:rPr>
              <w:t>5.</w:t>
            </w:r>
          </w:p>
        </w:tc>
        <w:tc>
          <w:tcPr>
            <w:tcW w:w="763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4341CF" w:rsidRDefault="00E4680E" w:rsidP="00CD2AAD">
            <w:pPr>
              <w:spacing w:after="0" w:line="240" w:lineRule="auto"/>
              <w:jc w:val="both"/>
              <w:rPr>
                <w:rFonts w:eastAsia="Times New Roman"/>
                <w:sz w:val="20"/>
                <w:szCs w:val="20"/>
                <w:lang w:eastAsia="pl-PL"/>
              </w:rPr>
            </w:pPr>
            <w:r w:rsidRPr="004341CF">
              <w:rPr>
                <w:rFonts w:eastAsia="Times New Roman"/>
                <w:sz w:val="20"/>
                <w:szCs w:val="20"/>
                <w:lang w:eastAsia="pl-PL"/>
              </w:rPr>
              <w:t>Operacja dotyczy podejmowania działalności gospodarczej (§ 2 ust. 1 pkt 2 lit. a rozporządzenia</w:t>
            </w:r>
            <w:r w:rsidRPr="004341CF">
              <w:rPr>
                <w:rStyle w:val="Odwoanieprzypisudolnego"/>
                <w:rFonts w:eastAsia="Times New Roman"/>
                <w:sz w:val="20"/>
                <w:szCs w:val="20"/>
                <w:lang w:eastAsia="pl-PL"/>
              </w:rPr>
              <w:footnoteReference w:id="3"/>
            </w:r>
            <w:r w:rsidRPr="004341CF">
              <w:rPr>
                <w:rFonts w:eastAsia="Times New Roman"/>
                <w:sz w:val="20"/>
                <w:szCs w:val="20"/>
                <w:lang w:eastAsia="pl-PL"/>
              </w:rPr>
              <w:t xml:space="preserve">), a o pomoc ubiega się wyłącznie podmiot spełniający warunki I.1,3 i 4 (§ 3 ust. 1 pkt 1 lit. </w:t>
            </w:r>
            <w:proofErr w:type="spellStart"/>
            <w:r w:rsidRPr="004341CF">
              <w:rPr>
                <w:rFonts w:eastAsia="Times New Roman"/>
                <w:sz w:val="20"/>
                <w:szCs w:val="20"/>
                <w:lang w:eastAsia="pl-PL"/>
              </w:rPr>
              <w:t>a–c</w:t>
            </w:r>
            <w:proofErr w:type="spellEnd"/>
            <w:r w:rsidRPr="004341CF">
              <w:rPr>
                <w:rFonts w:eastAsia="Times New Roman"/>
                <w:sz w:val="20"/>
                <w:szCs w:val="20"/>
                <w:lang w:eastAsia="pl-PL"/>
              </w:rPr>
              <w:t xml:space="preserve"> rozporządzenia</w:t>
            </w:r>
            <w:r w:rsidRPr="004341CF">
              <w:rPr>
                <w:rStyle w:val="Odwoanieprzypisudolnego"/>
                <w:rFonts w:eastAsia="Times New Roman"/>
                <w:sz w:val="20"/>
                <w:szCs w:val="20"/>
                <w:lang w:eastAsia="pl-PL"/>
              </w:rPr>
              <w:footnoteReference w:id="4"/>
            </w:r>
            <w:r w:rsidRPr="004341CF">
              <w:rPr>
                <w:rFonts w:eastAsia="Times New Roman"/>
                <w:sz w:val="20"/>
                <w:szCs w:val="20"/>
                <w:lang w:eastAsia="pl-PL"/>
              </w:rPr>
              <w:t>)</w:t>
            </w:r>
          </w:p>
        </w:tc>
        <w:tc>
          <w:tcPr>
            <w:tcW w:w="567" w:type="dxa"/>
            <w:tcBorders>
              <w:top w:val="single" w:sz="4" w:space="0" w:color="auto"/>
              <w:left w:val="single" w:sz="4" w:space="0" w:color="auto"/>
              <w:bottom w:val="single" w:sz="4" w:space="0" w:color="auto"/>
              <w:right w:val="single" w:sz="4" w:space="0" w:color="auto"/>
            </w:tcBorders>
          </w:tcPr>
          <w:p w:rsidR="00E4680E" w:rsidRPr="004341CF" w:rsidRDefault="00E4680E" w:rsidP="005971C9">
            <w:pPr>
              <w:spacing w:afterLines="4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4341CF" w:rsidRDefault="00E4680E" w:rsidP="005971C9">
            <w:pPr>
              <w:spacing w:afterLines="4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5971C9">
            <w:pPr>
              <w:spacing w:afterLines="40" w:line="240" w:lineRule="auto"/>
              <w:jc w:val="center"/>
              <w:rPr>
                <w:color w:val="FF0000"/>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E4680E" w:rsidRPr="004341CF" w:rsidRDefault="00E4680E" w:rsidP="005971C9">
            <w:pPr>
              <w:spacing w:afterLines="4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4341CF" w:rsidRDefault="00E4680E" w:rsidP="005971C9">
            <w:pPr>
              <w:spacing w:afterLines="4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4341CF" w:rsidRDefault="00E4680E" w:rsidP="005971C9">
            <w:pPr>
              <w:spacing w:afterLines="4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4341CF" w:rsidRDefault="00E4680E" w:rsidP="005971C9">
            <w:pPr>
              <w:spacing w:afterLines="40" w:line="240" w:lineRule="auto"/>
              <w:jc w:val="center"/>
              <w:rPr>
                <w:rFonts w:eastAsia="Times New Roman"/>
                <w:b/>
                <w:bCs/>
                <w:color w:val="FF0000"/>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tcPr>
          <w:p w:rsidR="00E4680E" w:rsidRPr="004341CF" w:rsidRDefault="00E4680E" w:rsidP="005971C9">
            <w:pPr>
              <w:spacing w:afterLines="4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5971C9">
            <w:pPr>
              <w:spacing w:afterLines="4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E4680E" w:rsidRPr="004341CF" w:rsidRDefault="00E4680E" w:rsidP="005971C9">
            <w:pPr>
              <w:spacing w:afterLines="4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5971C9">
            <w:pPr>
              <w:spacing w:afterLines="4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5971C9">
            <w:pPr>
              <w:spacing w:afterLines="40" w:line="240" w:lineRule="auto"/>
              <w:jc w:val="center"/>
              <w:rPr>
                <w:color w:val="FF0000"/>
                <w:sz w:val="20"/>
                <w:szCs w:val="20"/>
              </w:rPr>
            </w:pPr>
          </w:p>
        </w:tc>
      </w:tr>
      <w:tr w:rsidR="00E4680E" w:rsidRPr="004341CF" w:rsidTr="00CD2AAD">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F43E64" w:rsidRDefault="00E4680E" w:rsidP="00CD2AAD">
            <w:pPr>
              <w:spacing w:after="0" w:line="240" w:lineRule="auto"/>
              <w:rPr>
                <w:rFonts w:eastAsia="Times New Roman"/>
                <w:b/>
                <w:color w:val="000000"/>
                <w:sz w:val="20"/>
                <w:szCs w:val="20"/>
                <w:lang w:eastAsia="pl-PL"/>
              </w:rPr>
            </w:pPr>
            <w:r w:rsidRPr="00F43E64">
              <w:rPr>
                <w:rFonts w:eastAsia="Times New Roman"/>
                <w:b/>
                <w:color w:val="000000"/>
                <w:sz w:val="20"/>
                <w:szCs w:val="20"/>
                <w:lang w:eastAsia="pl-PL"/>
              </w:rPr>
              <w:t>II.</w:t>
            </w:r>
          </w:p>
        </w:tc>
        <w:tc>
          <w:tcPr>
            <w:tcW w:w="763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both"/>
              <w:rPr>
                <w:rFonts w:eastAsia="Times New Roman"/>
                <w:b/>
                <w:sz w:val="20"/>
                <w:szCs w:val="20"/>
                <w:lang w:eastAsia="pl-PL"/>
              </w:rPr>
            </w:pPr>
            <w:r w:rsidRPr="004341CF">
              <w:rPr>
                <w:rFonts w:eastAsia="Times New Roman"/>
                <w:b/>
                <w:sz w:val="20"/>
                <w:szCs w:val="20"/>
                <w:lang w:eastAsia="pl-PL"/>
              </w:rPr>
              <w:t>Wnioskodawcą jest osoba prawna</w:t>
            </w:r>
          </w:p>
        </w:tc>
        <w:tc>
          <w:tcPr>
            <w:tcW w:w="56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5971C9">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5971C9">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4341CF" w:rsidRDefault="00E4680E" w:rsidP="005971C9">
            <w:pPr>
              <w:spacing w:afterLines="4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4341CF" w:rsidRDefault="00E4680E" w:rsidP="005971C9">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5971C9">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4341CF" w:rsidRDefault="00E4680E" w:rsidP="005971C9">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4341CF" w:rsidRDefault="00E4680E" w:rsidP="005971C9">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5971C9">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E4680E" w:rsidRPr="004341CF" w:rsidRDefault="00E4680E" w:rsidP="005971C9">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4341CF" w:rsidRDefault="00E4680E" w:rsidP="005971C9">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5971C9">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5971C9">
            <w:pPr>
              <w:spacing w:afterLines="40" w:line="240" w:lineRule="auto"/>
              <w:jc w:val="center"/>
              <w:rPr>
                <w:sz w:val="20"/>
                <w:szCs w:val="20"/>
              </w:rPr>
            </w:pPr>
          </w:p>
        </w:tc>
      </w:tr>
      <w:tr w:rsidR="00E4680E" w:rsidRPr="004341CF" w:rsidTr="00CD2AAD">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rPr>
                <w:rFonts w:eastAsia="Times New Roman"/>
                <w:sz w:val="20"/>
                <w:szCs w:val="20"/>
                <w:lang w:eastAsia="pl-PL"/>
              </w:rPr>
            </w:pPr>
            <w:r w:rsidRPr="004341CF">
              <w:rPr>
                <w:rFonts w:eastAsia="Times New Roman"/>
                <w:sz w:val="20"/>
                <w:szCs w:val="20"/>
                <w:lang w:eastAsia="pl-PL"/>
              </w:rPr>
              <w:t>1.</w:t>
            </w:r>
          </w:p>
        </w:tc>
        <w:tc>
          <w:tcPr>
            <w:tcW w:w="763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both"/>
              <w:rPr>
                <w:rFonts w:eastAsia="Times New Roman"/>
                <w:sz w:val="20"/>
                <w:szCs w:val="20"/>
                <w:lang w:eastAsia="pl-PL"/>
              </w:rPr>
            </w:pPr>
            <w:r w:rsidRPr="004341CF">
              <w:rPr>
                <w:rFonts w:eastAsia="Times New Roman"/>
                <w:sz w:val="20"/>
                <w:szCs w:val="20"/>
                <w:lang w:eastAsia="pl-PL"/>
              </w:rPr>
              <w:t>Siedziba / oddział osoby prawnej, znajduje się  na obszarze wiejskim objętym LSR (nie dotyczy gmin, których obszar wiejski jest objęty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56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5971C9">
            <w:pPr>
              <w:spacing w:afterLines="4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5971C9">
            <w:pPr>
              <w:spacing w:afterLines="4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5971C9">
            <w:pPr>
              <w:spacing w:afterLines="40" w:line="240" w:lineRule="auto"/>
              <w:jc w:val="center"/>
              <w:rPr>
                <w:color w:val="FF0000"/>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5971C9">
            <w:pPr>
              <w:spacing w:afterLines="4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4341CF" w:rsidRDefault="00E4680E" w:rsidP="005971C9">
            <w:pPr>
              <w:spacing w:afterLines="4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4341CF" w:rsidRDefault="00E4680E" w:rsidP="005971C9">
            <w:pPr>
              <w:spacing w:afterLines="4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4341CF" w:rsidRDefault="00E4680E" w:rsidP="005971C9">
            <w:pPr>
              <w:spacing w:afterLines="4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5971C9">
            <w:pPr>
              <w:spacing w:afterLines="4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5971C9">
            <w:pPr>
              <w:spacing w:afterLines="4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5971C9">
            <w:pPr>
              <w:spacing w:afterLines="4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5971C9">
            <w:pPr>
              <w:spacing w:afterLines="4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5971C9">
            <w:pPr>
              <w:spacing w:afterLines="40" w:line="240" w:lineRule="auto"/>
              <w:jc w:val="center"/>
              <w:rPr>
                <w:color w:val="FF0000"/>
                <w:sz w:val="20"/>
                <w:szCs w:val="20"/>
              </w:rPr>
            </w:pPr>
          </w:p>
        </w:tc>
      </w:tr>
      <w:tr w:rsidR="00E4680E" w:rsidRPr="004341CF" w:rsidTr="00CD2AAD">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2.</w:t>
            </w:r>
          </w:p>
        </w:tc>
        <w:tc>
          <w:tcPr>
            <w:tcW w:w="763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jc w:val="both"/>
              <w:rPr>
                <w:rFonts w:eastAsia="Times New Roman"/>
                <w:sz w:val="20"/>
                <w:szCs w:val="20"/>
                <w:lang w:eastAsia="pl-PL"/>
              </w:rPr>
            </w:pPr>
            <w:r w:rsidRPr="004341CF">
              <w:rPr>
                <w:rFonts w:eastAsia="Times New Roman"/>
                <w:sz w:val="20"/>
                <w:szCs w:val="20"/>
                <w:lang w:eastAsia="pl-PL"/>
              </w:rPr>
              <w:t>Wnioskodawcą jest inny podmiot niż Województwo</w:t>
            </w:r>
          </w:p>
        </w:tc>
        <w:tc>
          <w:tcPr>
            <w:tcW w:w="56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5971C9">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5971C9">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5971C9">
            <w:pPr>
              <w:spacing w:afterLines="4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5971C9">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4341CF" w:rsidRDefault="00E4680E" w:rsidP="005971C9">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FFFFFF" w:themeFill="background1"/>
          </w:tcPr>
          <w:p w:rsidR="00E4680E" w:rsidRPr="004341CF" w:rsidRDefault="00E4680E" w:rsidP="005971C9">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hideMark/>
          </w:tcPr>
          <w:p w:rsidR="00E4680E" w:rsidRPr="004341CF" w:rsidRDefault="00E4680E" w:rsidP="005971C9">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5971C9">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5971C9">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5971C9">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5971C9">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5971C9">
            <w:pPr>
              <w:spacing w:afterLines="40" w:line="240" w:lineRule="auto"/>
              <w:jc w:val="center"/>
              <w:rPr>
                <w:sz w:val="20"/>
                <w:szCs w:val="20"/>
              </w:rPr>
            </w:pPr>
          </w:p>
        </w:tc>
      </w:tr>
      <w:tr w:rsidR="00E4680E" w:rsidRPr="004341CF" w:rsidTr="00CD2AAD">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4341CF" w:rsidRDefault="00E4680E" w:rsidP="00CD2AAD">
            <w:pPr>
              <w:spacing w:after="0" w:line="240" w:lineRule="auto"/>
              <w:rPr>
                <w:rFonts w:eastAsia="Times New Roman"/>
                <w:sz w:val="20"/>
                <w:szCs w:val="20"/>
                <w:lang w:eastAsia="pl-PL"/>
              </w:rPr>
            </w:pPr>
            <w:r w:rsidRPr="004341CF">
              <w:rPr>
                <w:rFonts w:eastAsia="Times New Roman"/>
                <w:sz w:val="20"/>
                <w:szCs w:val="20"/>
                <w:lang w:eastAsia="pl-PL"/>
              </w:rPr>
              <w:t>3.</w:t>
            </w:r>
          </w:p>
        </w:tc>
        <w:tc>
          <w:tcPr>
            <w:tcW w:w="763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4341CF" w:rsidRDefault="00E4680E" w:rsidP="00CD2AAD">
            <w:pPr>
              <w:spacing w:after="0" w:line="240" w:lineRule="auto"/>
              <w:jc w:val="both"/>
              <w:rPr>
                <w:rFonts w:eastAsia="Times New Roman"/>
                <w:sz w:val="20"/>
                <w:szCs w:val="20"/>
                <w:lang w:eastAsia="pl-PL"/>
              </w:rPr>
            </w:pPr>
            <w:r w:rsidRPr="004341CF">
              <w:rPr>
                <w:rFonts w:eastAsia="Times New Roman"/>
                <w:sz w:val="20"/>
                <w:szCs w:val="20"/>
                <w:lang w:eastAsia="pl-PL"/>
              </w:rPr>
              <w:t>Wnioskodawcą jest LGD (nie stosuje się warunku z pkt. II.1.)</w:t>
            </w:r>
          </w:p>
        </w:tc>
        <w:tc>
          <w:tcPr>
            <w:tcW w:w="567" w:type="dxa"/>
            <w:tcBorders>
              <w:top w:val="single" w:sz="4" w:space="0" w:color="auto"/>
              <w:left w:val="single" w:sz="4" w:space="0" w:color="auto"/>
              <w:bottom w:val="single" w:sz="4" w:space="0" w:color="auto"/>
              <w:right w:val="single" w:sz="4" w:space="0" w:color="auto"/>
            </w:tcBorders>
          </w:tcPr>
          <w:p w:rsidR="00E4680E" w:rsidRPr="004341CF" w:rsidRDefault="00E4680E" w:rsidP="005971C9">
            <w:pPr>
              <w:spacing w:afterLines="4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5971C9">
            <w:pPr>
              <w:spacing w:afterLines="4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5971C9">
            <w:pPr>
              <w:spacing w:afterLines="4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5971C9">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4341CF" w:rsidRDefault="00E4680E" w:rsidP="005971C9">
            <w:pPr>
              <w:spacing w:afterLines="4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FFFFFF" w:themeFill="background1"/>
          </w:tcPr>
          <w:p w:rsidR="00E4680E" w:rsidRPr="004341CF" w:rsidRDefault="00E4680E" w:rsidP="005971C9">
            <w:pPr>
              <w:spacing w:afterLines="40" w:line="240" w:lineRule="auto"/>
              <w:jc w:val="center"/>
              <w:rPr>
                <w:rFonts w:eastAsia="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E4680E" w:rsidRPr="004341CF" w:rsidRDefault="00E4680E" w:rsidP="005971C9">
            <w:pPr>
              <w:spacing w:afterLines="40" w:line="240" w:lineRule="auto"/>
              <w:jc w:val="center"/>
              <w:rPr>
                <w:rFonts w:eastAsia="Times New Roman"/>
                <w:b/>
                <w:bCs/>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5971C9">
            <w:pPr>
              <w:spacing w:afterLines="40" w:line="240" w:lineRule="auto"/>
              <w:jc w:val="center"/>
              <w:rPr>
                <w:rFonts w:eastAsia="Times New Roman"/>
                <w:b/>
                <w:bCs/>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5971C9">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5971C9">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5971C9">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5971C9">
            <w:pPr>
              <w:spacing w:afterLines="40" w:line="240" w:lineRule="auto"/>
              <w:jc w:val="center"/>
              <w:rPr>
                <w:sz w:val="20"/>
                <w:szCs w:val="20"/>
              </w:rPr>
            </w:pPr>
          </w:p>
        </w:tc>
      </w:tr>
      <w:tr w:rsidR="00E4680E" w:rsidRPr="004341CF" w:rsidTr="00CD2AAD">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F43E64" w:rsidRDefault="00E4680E" w:rsidP="00CD2AAD">
            <w:pPr>
              <w:spacing w:after="0" w:line="240" w:lineRule="auto"/>
              <w:rPr>
                <w:rFonts w:eastAsia="Times New Roman"/>
                <w:b/>
                <w:sz w:val="18"/>
                <w:szCs w:val="18"/>
                <w:lang w:eastAsia="pl-PL"/>
              </w:rPr>
            </w:pPr>
            <w:r w:rsidRPr="00F43E64">
              <w:rPr>
                <w:rFonts w:eastAsia="Times New Roman"/>
                <w:b/>
                <w:sz w:val="18"/>
                <w:szCs w:val="18"/>
                <w:lang w:eastAsia="pl-PL"/>
              </w:rPr>
              <w:t>III.</w:t>
            </w:r>
          </w:p>
        </w:tc>
        <w:tc>
          <w:tcPr>
            <w:tcW w:w="763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rPr>
                <w:rFonts w:eastAsia="Times New Roman"/>
                <w:b/>
                <w:sz w:val="20"/>
                <w:szCs w:val="20"/>
                <w:lang w:eastAsia="pl-PL"/>
              </w:rPr>
            </w:pPr>
            <w:r w:rsidRPr="004341CF">
              <w:rPr>
                <w:rFonts w:eastAsia="Times New Roman"/>
                <w:b/>
                <w:sz w:val="20"/>
                <w:szCs w:val="20"/>
                <w:lang w:eastAsia="pl-PL"/>
              </w:rPr>
              <w:t>Wnioskodawcą jest jednostka organizacyjna nieposiadająca osobowości prawnej, której ustawa przyznaje zdolność prawną</w:t>
            </w:r>
          </w:p>
        </w:tc>
        <w:tc>
          <w:tcPr>
            <w:tcW w:w="56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5971C9">
            <w:pPr>
              <w:spacing w:afterLines="4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5971C9">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5971C9">
            <w:pPr>
              <w:spacing w:afterLines="4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4341CF" w:rsidRDefault="00E4680E" w:rsidP="005971C9">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5971C9">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4341CF" w:rsidRDefault="00E4680E" w:rsidP="005971C9">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4341CF" w:rsidRDefault="00E4680E" w:rsidP="005971C9">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5971C9">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5971C9">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4341CF" w:rsidRDefault="00E4680E" w:rsidP="005971C9">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5971C9">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5971C9">
            <w:pPr>
              <w:spacing w:afterLines="40" w:line="240" w:lineRule="auto"/>
              <w:jc w:val="center"/>
              <w:rPr>
                <w:sz w:val="20"/>
                <w:szCs w:val="20"/>
              </w:rPr>
            </w:pPr>
          </w:p>
        </w:tc>
      </w:tr>
      <w:tr w:rsidR="00E4680E" w:rsidRPr="004341CF" w:rsidTr="00CD2AAD">
        <w:trPr>
          <w:trHeight w:val="553"/>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rPr>
                <w:rFonts w:eastAsia="Times New Roman"/>
                <w:sz w:val="20"/>
                <w:szCs w:val="20"/>
                <w:lang w:eastAsia="pl-PL"/>
              </w:rPr>
            </w:pPr>
            <w:r w:rsidRPr="004341CF">
              <w:rPr>
                <w:rFonts w:eastAsia="Times New Roman"/>
                <w:sz w:val="20"/>
                <w:szCs w:val="20"/>
                <w:lang w:eastAsia="pl-PL"/>
              </w:rPr>
              <w:t>1.</w:t>
            </w:r>
          </w:p>
        </w:tc>
        <w:tc>
          <w:tcPr>
            <w:tcW w:w="763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4341CF" w:rsidRDefault="00E4680E" w:rsidP="00CD2AAD">
            <w:pPr>
              <w:spacing w:after="0" w:line="240" w:lineRule="auto"/>
              <w:rPr>
                <w:rFonts w:eastAsia="Times New Roman"/>
                <w:sz w:val="20"/>
                <w:szCs w:val="20"/>
                <w:lang w:eastAsia="pl-PL"/>
              </w:rPr>
            </w:pPr>
            <w:r w:rsidRPr="004341CF">
              <w:rPr>
                <w:rFonts w:eastAsia="Times New Roman"/>
                <w:sz w:val="20"/>
                <w:szCs w:val="20"/>
                <w:lang w:eastAsia="pl-PL"/>
              </w:rPr>
              <w:t xml:space="preserve">Siedziba/oddział jednostki organizacyjnej nieposiadającej osobowości prawnej, której ustawa przyznaje zdolność prawną, znajduje się na obszarze wiejskim objętym LSR. </w:t>
            </w:r>
          </w:p>
        </w:tc>
        <w:tc>
          <w:tcPr>
            <w:tcW w:w="567" w:type="dxa"/>
            <w:tcBorders>
              <w:top w:val="single" w:sz="4" w:space="0" w:color="auto"/>
              <w:left w:val="single" w:sz="4" w:space="0" w:color="auto"/>
              <w:bottom w:val="single" w:sz="4" w:space="0" w:color="auto"/>
              <w:right w:val="single" w:sz="4" w:space="0" w:color="auto"/>
            </w:tcBorders>
            <w:hideMark/>
          </w:tcPr>
          <w:p w:rsidR="00E4680E" w:rsidRPr="004341CF" w:rsidRDefault="00E4680E" w:rsidP="005971C9">
            <w:pPr>
              <w:spacing w:afterLines="4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5971C9">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5971C9">
            <w:pPr>
              <w:spacing w:afterLines="4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5971C9">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4341CF" w:rsidRDefault="00E4680E" w:rsidP="005971C9">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4341CF" w:rsidRDefault="00E4680E" w:rsidP="005971C9">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4341CF" w:rsidRDefault="00E4680E" w:rsidP="005971C9">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E4680E" w:rsidRPr="004341CF" w:rsidRDefault="00E4680E" w:rsidP="005971C9">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4341CF" w:rsidRDefault="00E4680E" w:rsidP="005971C9">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5971C9">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5971C9">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4341CF" w:rsidRDefault="00E4680E" w:rsidP="005971C9">
            <w:pPr>
              <w:spacing w:afterLines="40" w:line="240" w:lineRule="auto"/>
              <w:jc w:val="center"/>
              <w:rPr>
                <w:sz w:val="20"/>
                <w:szCs w:val="20"/>
              </w:rPr>
            </w:pPr>
          </w:p>
        </w:tc>
      </w:tr>
      <w:tr w:rsidR="00E4680E" w:rsidRPr="004341CF"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F43E64" w:rsidRDefault="00E4680E" w:rsidP="00CD2AAD">
            <w:pPr>
              <w:spacing w:after="0" w:line="240" w:lineRule="auto"/>
              <w:rPr>
                <w:rFonts w:eastAsia="Times New Roman"/>
                <w:b/>
                <w:sz w:val="18"/>
                <w:szCs w:val="18"/>
                <w:lang w:eastAsia="pl-PL"/>
              </w:rPr>
            </w:pPr>
            <w:r w:rsidRPr="00F43E64">
              <w:rPr>
                <w:rFonts w:eastAsia="Times New Roman"/>
                <w:b/>
                <w:sz w:val="18"/>
                <w:szCs w:val="18"/>
                <w:lang w:eastAsia="pl-PL"/>
              </w:rPr>
              <w:t>IV.</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b/>
                <w:sz w:val="20"/>
                <w:szCs w:val="20"/>
                <w:lang w:eastAsia="pl-PL"/>
              </w:rPr>
            </w:pPr>
            <w:r w:rsidRPr="005E1F10">
              <w:rPr>
                <w:rFonts w:eastAsia="Times New Roman"/>
                <w:b/>
                <w:sz w:val="20"/>
                <w:szCs w:val="20"/>
                <w:lang w:eastAsia="pl-PL"/>
              </w:rPr>
              <w:t>Wnioskodawcą jest spółka cywilna</w:t>
            </w:r>
          </w:p>
        </w:tc>
        <w:tc>
          <w:tcPr>
            <w:tcW w:w="567" w:type="dxa"/>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r>
      <w:tr w:rsidR="00E4680E" w:rsidRPr="004341CF"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W przypadku, gdy operacja będzie realizowana w ramach wykonywania działalności gospodarczej w formie spółki cywilnej, każdy wspólnik spółki cywilnej, w zależności od formy prawnej wspólnika, spełnia kryteria określone w pkt I-III</w:t>
            </w:r>
          </w:p>
        </w:tc>
        <w:tc>
          <w:tcPr>
            <w:tcW w:w="567" w:type="dxa"/>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4341CF"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2.</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Podmiot wykonujący działalność gospodarczą w formie spółki cywilnej, nie ubiega się o pomoc na operację w zakresie wspierania współpracy między podmiotami wykonującymi działalność gospodarczą na obszarze wiejskim objętym LSR (§ 2 ust. 1 pkt 3 rozporządzenia</w:t>
            </w:r>
            <w:r w:rsidRPr="005E1F10">
              <w:rPr>
                <w:rStyle w:val="Odwoanieprzypisudolnego"/>
                <w:rFonts w:eastAsia="Times New Roman"/>
                <w:sz w:val="20"/>
                <w:szCs w:val="20"/>
                <w:lang w:eastAsia="pl-PL"/>
              </w:rPr>
              <w:footnoteReference w:id="5"/>
            </w:r>
            <w:r w:rsidRPr="005E1F10">
              <w:rPr>
                <w:rFonts w:eastAsia="Times New Roman"/>
                <w:sz w:val="20"/>
                <w:szCs w:val="20"/>
                <w:lang w:eastAsia="pl-PL"/>
              </w:rPr>
              <w:t>)</w:t>
            </w:r>
          </w:p>
        </w:tc>
        <w:tc>
          <w:tcPr>
            <w:tcW w:w="567" w:type="dxa"/>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4341CF"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lastRenderedPageBreak/>
              <w:t>3.</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0E79E1" w:rsidRDefault="00E4680E" w:rsidP="00CD2AAD">
            <w:pPr>
              <w:spacing w:after="0" w:line="240" w:lineRule="auto"/>
              <w:rPr>
                <w:rFonts w:eastAsia="Times New Roman"/>
                <w:sz w:val="20"/>
                <w:szCs w:val="20"/>
                <w:lang w:eastAsia="pl-PL"/>
              </w:rPr>
            </w:pPr>
            <w:r w:rsidRPr="000E79E1">
              <w:rPr>
                <w:rFonts w:eastAsia="Times New Roman"/>
                <w:sz w:val="20"/>
                <w:szCs w:val="20"/>
                <w:lang w:eastAsia="pl-PL"/>
              </w:rPr>
              <w:t>W przypadku gdy operacja w zakresie określonym w § 2 ust. 1 pkt 2 lit. c rozporządzenia LSR będzie realizowana w ramach wykonywania działalności gospodarczej w formie spółki cywilnej, warunki określone w par. 7 ust. 1 pkt 1, 3 i 4 powinny być spełnione przez wszystkich wspólników tej spółki. Warunek, o którym mowa w par. 7 ust. 1 pkt 1, jest spełniony, jeżeli każdy ze wspólników spółki cywilnej wykonywał działalność gospodarczą w formie spółki cywilnej lub we własnym imieniu przez okres wskazany w par. 7 ust. 1 pkt 1 oraz nadal wykonuje tę działalność.</w:t>
            </w:r>
          </w:p>
        </w:tc>
        <w:tc>
          <w:tcPr>
            <w:tcW w:w="567" w:type="dxa"/>
            <w:tcBorders>
              <w:top w:val="single" w:sz="4" w:space="0" w:color="auto"/>
              <w:left w:val="single" w:sz="4" w:space="0" w:color="auto"/>
              <w:bottom w:val="single" w:sz="4" w:space="0" w:color="auto"/>
              <w:right w:val="single" w:sz="4" w:space="0" w:color="auto"/>
            </w:tcBorders>
          </w:tcPr>
          <w:p w:rsidR="00E4680E" w:rsidRPr="000E79E1" w:rsidRDefault="00E4680E" w:rsidP="00CD2AAD">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0E79E1" w:rsidRDefault="00E4680E" w:rsidP="00CD2AAD">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0E79E1" w:rsidRDefault="00E4680E" w:rsidP="00CD2AAD">
            <w:pPr>
              <w:spacing w:after="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4341CF" w:rsidTr="00CD2AAD">
        <w:trPr>
          <w:trHeight w:val="411"/>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b/>
                <w:sz w:val="20"/>
                <w:szCs w:val="20"/>
                <w:lang w:eastAsia="pl-PL"/>
              </w:rPr>
            </w:pPr>
            <w:r w:rsidRPr="005E1F10">
              <w:rPr>
                <w:rFonts w:eastAsia="Times New Roman"/>
                <w:b/>
                <w:sz w:val="20"/>
                <w:szCs w:val="20"/>
                <w:lang w:eastAsia="pl-PL"/>
              </w:rPr>
              <w:t>V.</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b/>
                <w:sz w:val="20"/>
                <w:szCs w:val="20"/>
                <w:lang w:eastAsia="pl-PL"/>
              </w:rPr>
            </w:pPr>
            <w:r w:rsidRPr="005E1F10">
              <w:rPr>
                <w:rFonts w:eastAsia="Times New Roman"/>
                <w:b/>
                <w:sz w:val="20"/>
                <w:szCs w:val="20"/>
                <w:lang w:eastAsia="pl-PL"/>
              </w:rPr>
              <w:t>Wnioskodawcą jest podmiot wykonujący działalność gospodarczą, do której stosuje się przepisy ustawy o swobodzie działalności gospodarczej</w:t>
            </w:r>
            <w:r w:rsidRPr="005E1F10">
              <w:rPr>
                <w:rStyle w:val="Odwoanieprzypisudolnego"/>
                <w:rFonts w:eastAsia="Times New Roman"/>
                <w:b/>
                <w:sz w:val="20"/>
                <w:szCs w:val="20"/>
                <w:lang w:eastAsia="pl-PL"/>
              </w:rPr>
              <w:footnoteReference w:id="6"/>
            </w:r>
          </w:p>
        </w:tc>
        <w:tc>
          <w:tcPr>
            <w:tcW w:w="567" w:type="dxa"/>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r>
      <w:tr w:rsidR="00E4680E" w:rsidRPr="004341CF" w:rsidTr="00CD2AAD">
        <w:trPr>
          <w:trHeight w:val="411"/>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 xml:space="preserve">Wnioskodawca prowadzi </w:t>
            </w:r>
            <w:proofErr w:type="spellStart"/>
            <w:r w:rsidRPr="005E1F10">
              <w:rPr>
                <w:rFonts w:eastAsia="Times New Roman"/>
                <w:sz w:val="20"/>
                <w:szCs w:val="20"/>
                <w:lang w:eastAsia="pl-PL"/>
              </w:rPr>
              <w:t>mikroprzedsiębiorstwo</w:t>
            </w:r>
            <w:proofErr w:type="spellEnd"/>
            <w:r w:rsidRPr="005E1F10">
              <w:rPr>
                <w:rFonts w:eastAsia="Times New Roman"/>
                <w:sz w:val="20"/>
                <w:szCs w:val="20"/>
                <w:lang w:eastAsia="pl-PL"/>
              </w:rPr>
              <w:t xml:space="preserve"> albo małe przedsiębiorstwo w rozumieniu przepisów  rozporządzenia 651/2014</w:t>
            </w:r>
            <w:r w:rsidRPr="005E1F10">
              <w:rPr>
                <w:rStyle w:val="Odwoanieprzypisudolnego"/>
                <w:rFonts w:eastAsia="Times New Roman"/>
                <w:sz w:val="20"/>
                <w:szCs w:val="20"/>
                <w:lang w:eastAsia="pl-PL"/>
              </w:rPr>
              <w:footnoteReference w:id="7"/>
            </w:r>
          </w:p>
        </w:tc>
        <w:tc>
          <w:tcPr>
            <w:tcW w:w="567" w:type="dxa"/>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r>
      <w:tr w:rsidR="00E4680E" w:rsidRPr="004341CF" w:rsidTr="00CD2AAD">
        <w:trPr>
          <w:trHeight w:val="411"/>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CD2AAD">
            <w:pPr>
              <w:spacing w:after="0" w:line="240" w:lineRule="auto"/>
              <w:rPr>
                <w:rFonts w:eastAsia="Times New Roman"/>
                <w:b/>
                <w:sz w:val="20"/>
                <w:szCs w:val="20"/>
                <w:lang w:eastAsia="pl-PL"/>
              </w:rPr>
            </w:pPr>
            <w:r w:rsidRPr="008F6560">
              <w:rPr>
                <w:rFonts w:eastAsia="Times New Roman"/>
                <w:b/>
                <w:sz w:val="20"/>
                <w:szCs w:val="20"/>
                <w:lang w:eastAsia="pl-PL"/>
              </w:rPr>
              <w:t>VI.</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jc w:val="both"/>
              <w:rPr>
                <w:rFonts w:eastAsia="Times New Roman"/>
                <w:b/>
                <w:sz w:val="20"/>
                <w:szCs w:val="20"/>
                <w:lang w:eastAsia="pl-PL"/>
              </w:rPr>
            </w:pPr>
            <w:r w:rsidRPr="005E1F10">
              <w:rPr>
                <w:rFonts w:eastAsia="Times New Roman"/>
                <w:b/>
                <w:sz w:val="20"/>
                <w:szCs w:val="20"/>
                <w:lang w:eastAsia="pl-PL"/>
              </w:rPr>
              <w:t>Kryteria wspólne  dotyczące Wnioskodawcy i operacji</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r>
      <w:tr w:rsidR="00E4680E" w:rsidRPr="004341CF"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rPr>
                <w:rFonts w:eastAsia="Times New Roman"/>
                <w:sz w:val="20"/>
                <w:szCs w:val="20"/>
                <w:lang w:eastAsia="pl-PL"/>
              </w:rPr>
            </w:pPr>
            <w:r w:rsidRPr="000E79E1">
              <w:rPr>
                <w:rFonts w:eastAsia="Times New Roman"/>
                <w:sz w:val="20"/>
                <w:szCs w:val="20"/>
                <w:lang w:eastAsia="pl-PL"/>
              </w:rPr>
              <w:t>Operacja jest zgodna z celem (-</w:t>
            </w:r>
            <w:proofErr w:type="spellStart"/>
            <w:r w:rsidRPr="000E79E1">
              <w:rPr>
                <w:rFonts w:eastAsia="Times New Roman"/>
                <w:sz w:val="20"/>
                <w:szCs w:val="20"/>
                <w:lang w:eastAsia="pl-PL"/>
              </w:rPr>
              <w:t>ami</w:t>
            </w:r>
            <w:proofErr w:type="spellEnd"/>
            <w:r w:rsidRPr="000E79E1">
              <w:rPr>
                <w:rFonts w:eastAsia="Times New Roman"/>
                <w:sz w:val="20"/>
                <w:szCs w:val="20"/>
                <w:lang w:eastAsia="pl-PL"/>
              </w:rPr>
              <w:t>) określonym (-</w:t>
            </w:r>
            <w:proofErr w:type="spellStart"/>
            <w:r w:rsidRPr="000E79E1">
              <w:rPr>
                <w:rFonts w:eastAsia="Times New Roman"/>
                <w:sz w:val="20"/>
                <w:szCs w:val="20"/>
                <w:lang w:eastAsia="pl-PL"/>
              </w:rPr>
              <w:t>ymi</w:t>
            </w:r>
            <w:proofErr w:type="spellEnd"/>
            <w:r w:rsidRPr="000E79E1">
              <w:rPr>
                <w:rFonts w:eastAsia="Times New Roman"/>
                <w:sz w:val="20"/>
                <w:szCs w:val="20"/>
                <w:lang w:eastAsia="pl-PL"/>
              </w:rPr>
              <w:t>) w PROW na lata 2014-2020</w:t>
            </w:r>
            <w:r w:rsidRPr="000E79E1">
              <w:rPr>
                <w:rStyle w:val="Odwoanieprzypisudolnego"/>
                <w:rFonts w:eastAsia="Times New Roman"/>
                <w:sz w:val="20"/>
                <w:szCs w:val="20"/>
                <w:lang w:eastAsia="pl-PL"/>
              </w:rPr>
              <w:footnoteReference w:id="8"/>
            </w:r>
            <w:r w:rsidRPr="000E79E1">
              <w:rPr>
                <w:rFonts w:eastAsia="Times New Roman"/>
                <w:sz w:val="20"/>
                <w:szCs w:val="20"/>
                <w:lang w:eastAsia="pl-PL"/>
              </w:rPr>
              <w:t xml:space="preserve"> dla działania M19, a jej realizacja pozwoli na osiągnięcie zakładanych wskaźników przypisanych do tej operacji.</w:t>
            </w:r>
          </w:p>
        </w:tc>
        <w:tc>
          <w:tcPr>
            <w:tcW w:w="567" w:type="dxa"/>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4341CF"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2.</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rPr>
                <w:rFonts w:eastAsia="Times New Roman"/>
                <w:sz w:val="20"/>
                <w:szCs w:val="20"/>
                <w:lang w:eastAsia="pl-PL"/>
              </w:rPr>
            </w:pPr>
            <w:r w:rsidRPr="000E79E1">
              <w:rPr>
                <w:rFonts w:eastAsia="Times New Roman"/>
                <w:sz w:val="20"/>
                <w:szCs w:val="20"/>
                <w:lang w:eastAsia="pl-PL"/>
              </w:rPr>
              <w:t>Operacja jest zgodna z zakresem pomocy określonym w rozporządzeniu</w:t>
            </w:r>
            <w:r w:rsidRPr="000E79E1">
              <w:rPr>
                <w:rStyle w:val="Odwoanieprzypisudolnego"/>
                <w:rFonts w:eastAsia="Times New Roman"/>
                <w:sz w:val="20"/>
                <w:szCs w:val="20"/>
                <w:lang w:eastAsia="pl-PL"/>
              </w:rPr>
              <w:footnoteReference w:id="9"/>
            </w:r>
          </w:p>
        </w:tc>
        <w:tc>
          <w:tcPr>
            <w:tcW w:w="567" w:type="dxa"/>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4341CF"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3.</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rPr>
                <w:rFonts w:eastAsia="Times New Roman"/>
                <w:sz w:val="20"/>
                <w:szCs w:val="20"/>
                <w:lang w:eastAsia="pl-PL"/>
              </w:rPr>
            </w:pPr>
            <w:r w:rsidRPr="000E79E1">
              <w:rPr>
                <w:rFonts w:eastAsia="Times New Roman"/>
                <w:sz w:val="20"/>
                <w:szCs w:val="20"/>
                <w:lang w:eastAsia="pl-PL"/>
              </w:rPr>
              <w:t>Operacja, zakłada realizację inwestycji na obszarze wiejskim  objętym LSR , chyba, że operacja dotyczy inwestycji polegającej na budowie albo przebudowie liniowego obiektu budowlanego, którego odcinek będzie zlokalizowany poza tym obszarem</w:t>
            </w:r>
          </w:p>
        </w:tc>
        <w:tc>
          <w:tcPr>
            <w:tcW w:w="567" w:type="dxa"/>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4341CF"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4.</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rPr>
                <w:rFonts w:eastAsia="Times New Roman"/>
                <w:sz w:val="20"/>
                <w:szCs w:val="20"/>
                <w:lang w:eastAsia="pl-PL"/>
              </w:rPr>
            </w:pPr>
            <w:r w:rsidRPr="000E79E1">
              <w:rPr>
                <w:rFonts w:eastAsia="Times New Roman"/>
                <w:sz w:val="20"/>
                <w:szCs w:val="20"/>
                <w:lang w:eastAsia="pl-PL"/>
              </w:rPr>
              <w:t>Inwestycje trwale związane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0E79E1">
              <w:rPr>
                <w:rStyle w:val="Odwoanieprzypisudolnego"/>
                <w:rFonts w:eastAsia="Times New Roman"/>
                <w:sz w:val="20"/>
                <w:szCs w:val="20"/>
                <w:lang w:eastAsia="pl-PL"/>
              </w:rPr>
              <w:footnoteReference w:id="10"/>
            </w:r>
          </w:p>
        </w:tc>
        <w:tc>
          <w:tcPr>
            <w:tcW w:w="567" w:type="dxa"/>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85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r>
      <w:tr w:rsidR="00E4680E" w:rsidRPr="004341CF"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5.</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 xml:space="preserve">Operacja będzie realizowana nie więcej niż w 2 etapach, a wykonanie zakresu rzeczowego, zgodnie z zestawieniem rzeczowo-finansowym operacji, w tym poniesienie przez </w:t>
            </w:r>
            <w:r w:rsidRPr="005E1F10">
              <w:rPr>
                <w:rFonts w:eastAsia="Times New Roman"/>
                <w:sz w:val="20"/>
                <w:szCs w:val="20"/>
                <w:lang w:eastAsia="pl-PL"/>
              </w:rPr>
              <w:lastRenderedPageBreak/>
              <w:t>beneficjenta kosztów kwalifikowalnych operacji oraz złożenie wniosku o płatność końcową wypłacaną po zrealizowaniu całej operacji nastąpi w terminie 2 lat od dnia zawarcia umowy o przyznaniu pomocy, lecz nie później niż do dnia 31 grudnia 2022 r.</w:t>
            </w:r>
          </w:p>
        </w:tc>
        <w:tc>
          <w:tcPr>
            <w:tcW w:w="567" w:type="dxa"/>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4341CF"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lastRenderedPageBreak/>
              <w:t>6.</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Minimalna całkowita wartość operacji wynosi nie mniej niż 50 tys. złotych</w:t>
            </w:r>
          </w:p>
        </w:tc>
        <w:tc>
          <w:tcPr>
            <w:tcW w:w="567" w:type="dxa"/>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4341CF"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6a</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Pomoc na jedną operację własną LGD nie przekracza 50 tys. złotych</w:t>
            </w:r>
          </w:p>
        </w:tc>
        <w:tc>
          <w:tcPr>
            <w:tcW w:w="567" w:type="dxa"/>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r>
      <w:tr w:rsidR="00E4680E" w:rsidRPr="004341CF"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7.</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Wnioskodawca, realizujący operację w zakresie innym niż określony w § 2 ust.1 pkt 2 lit. a rozporządzenia</w:t>
            </w:r>
            <w:r w:rsidRPr="005E1F10">
              <w:rPr>
                <w:rStyle w:val="Odwoanieprzypisudolnego"/>
                <w:sz w:val="20"/>
                <w:szCs w:val="20"/>
                <w:lang w:eastAsia="pl-PL"/>
              </w:rPr>
              <w:footnoteReference w:id="11"/>
            </w:r>
            <w:r w:rsidRPr="005E1F10">
              <w:rPr>
                <w:rFonts w:eastAsia="Times New Roman"/>
                <w:sz w:val="20"/>
                <w:szCs w:val="20"/>
                <w:lang w:eastAsia="pl-PL"/>
              </w:rPr>
              <w:t>:</w:t>
            </w:r>
          </w:p>
        </w:tc>
        <w:tc>
          <w:tcPr>
            <w:tcW w:w="7393" w:type="dxa"/>
            <w:gridSpan w:val="2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r>
      <w:tr w:rsidR="00E4680E" w:rsidRPr="004341CF" w:rsidTr="00CD2AAD">
        <w:trPr>
          <w:trHeight w:val="596"/>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a)</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posiada doświadczenie w realizacji projektów o charakterze podobnym do operacji, którą zamierza realizować, lub</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r>
      <w:tr w:rsidR="00E4680E" w:rsidRPr="004341CF"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b)</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posiada zasoby odpowiednie do przedmiotu operacji, którą zamierza realizować, lub</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r>
      <w:tr w:rsidR="00E4680E" w:rsidRPr="004341CF"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c)</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color w:val="FF0000"/>
                <w:sz w:val="20"/>
                <w:szCs w:val="20"/>
                <w:lang w:eastAsia="pl-PL"/>
              </w:rPr>
            </w:pPr>
            <w:r w:rsidRPr="005E1F10">
              <w:rPr>
                <w:rFonts w:eastAsia="Times New Roman"/>
                <w:sz w:val="20"/>
                <w:szCs w:val="20"/>
                <w:lang w:eastAsia="pl-PL"/>
              </w:rPr>
              <w:t xml:space="preserve">posiada kwalifikacje odpowiednie do przedmiotu operacji, którą zamierza realizować, jeżeli jest osoba fizyczną, lub </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r>
      <w:tr w:rsidR="00E4680E" w:rsidRPr="004341CF"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d)</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wykonuje działalność odpowiednią do przedmiotu operacji, którą zamierza realizować</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r>
      <w:tr w:rsidR="00E4680E" w:rsidRPr="004341CF"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8.</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Operacja jest uzasadniona ekonomicznie i będzie realizowana zgodnie z biznesplanem (nie dotyczy operacji  realizowanej wyłącznie w zakresie określonym w § 2 ust.1 pkt 1 lub 5-8 rozporządzenia</w:t>
            </w:r>
            <w:r w:rsidRPr="005E1F10">
              <w:rPr>
                <w:rStyle w:val="Odwoanieprzypisudolnego"/>
                <w:rFonts w:eastAsia="Times New Roman"/>
                <w:sz w:val="20"/>
                <w:szCs w:val="20"/>
                <w:lang w:eastAsia="pl-PL"/>
              </w:rPr>
              <w:footnoteReference w:id="12"/>
            </w:r>
            <w:r w:rsidRPr="005E1F10">
              <w:rPr>
                <w:rFonts w:eastAsia="Times New Roman"/>
                <w:sz w:val="20"/>
                <w:szCs w:val="20"/>
                <w:lang w:eastAsia="pl-PL"/>
              </w:rPr>
              <w:t>), który zawiera informacje wskazane w § 4 ust.4 rozporządzenia</w:t>
            </w:r>
            <w:r w:rsidRPr="005E1F10">
              <w:rPr>
                <w:rStyle w:val="Odwoanieprzypisudolnego"/>
                <w:rFonts w:eastAsia="Times New Roman"/>
                <w:sz w:val="20"/>
                <w:szCs w:val="20"/>
                <w:lang w:eastAsia="pl-PL"/>
              </w:rPr>
              <w:footnoteReference w:id="13"/>
            </w:r>
            <w:r w:rsidRPr="005E1F10">
              <w:rPr>
                <w:rFonts w:eastAsia="Times New Roman"/>
                <w:sz w:val="20"/>
                <w:szCs w:val="20"/>
                <w:lang w:eastAsia="pl-PL"/>
              </w:rPr>
              <w:t>)</w:t>
            </w:r>
          </w:p>
        </w:tc>
        <w:tc>
          <w:tcPr>
            <w:tcW w:w="575"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4341CF"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9.</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 xml:space="preserve">Została wydana ostateczna decyzja o środowiskowych uwarunkowaniach, jeżeli jej wydanie jest wymagane przepisami odrębnymi </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rPr>
                <w:color w:val="FF0000"/>
                <w:sz w:val="20"/>
                <w:szCs w:val="20"/>
              </w:rPr>
            </w:pPr>
          </w:p>
        </w:tc>
        <w:tc>
          <w:tcPr>
            <w:tcW w:w="86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r>
      <w:tr w:rsidR="00E4680E" w:rsidRPr="004341CF" w:rsidTr="00CD2AAD">
        <w:trPr>
          <w:trHeight w:val="276"/>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8F6560" w:rsidRDefault="00E4680E" w:rsidP="00CD2AAD">
            <w:pPr>
              <w:spacing w:after="0" w:line="240" w:lineRule="auto"/>
              <w:rPr>
                <w:rFonts w:eastAsia="Times New Roman"/>
                <w:b/>
                <w:sz w:val="20"/>
                <w:szCs w:val="20"/>
                <w:lang w:eastAsia="pl-PL"/>
              </w:rPr>
            </w:pPr>
            <w:r w:rsidRPr="008F6560">
              <w:rPr>
                <w:rFonts w:eastAsia="Times New Roman"/>
                <w:b/>
                <w:sz w:val="20"/>
                <w:szCs w:val="20"/>
                <w:lang w:eastAsia="pl-PL"/>
              </w:rPr>
              <w:t>VII.</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b/>
                <w:sz w:val="20"/>
                <w:szCs w:val="20"/>
                <w:lang w:eastAsia="pl-PL"/>
              </w:rPr>
            </w:pPr>
            <w:r w:rsidRPr="005E1F10">
              <w:rPr>
                <w:rFonts w:eastAsia="Times New Roman"/>
                <w:b/>
                <w:sz w:val="20"/>
                <w:szCs w:val="20"/>
                <w:lang w:eastAsia="pl-PL"/>
              </w:rPr>
              <w:t>Operacja dotyczy wzmocnienia kapitału społecznego, w tym podnoszenie wiedzy społeczności lokalnej w zakresie ochrony środowiska i zmian klimatycznych, także z wykorzystaniem rozwiązań innowacyjnych</w:t>
            </w:r>
          </w:p>
        </w:tc>
        <w:tc>
          <w:tcPr>
            <w:tcW w:w="575"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rPr>
                <w:rFonts w:eastAsia="Times New Roman"/>
                <w:b/>
                <w:bCs/>
                <w:color w:val="FF0000"/>
                <w:sz w:val="20"/>
                <w:szCs w:val="20"/>
                <w:lang w:eastAsia="pl-PL"/>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rPr>
                <w:rFonts w:eastAsia="Times New Roman"/>
                <w:b/>
                <w:bCs/>
                <w:color w:val="FF0000"/>
                <w:sz w:val="20"/>
                <w:szCs w:val="20"/>
                <w:lang w:eastAsia="pl-PL"/>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rFonts w:eastAsia="Times New Roman"/>
                <w:b/>
                <w:bCs/>
                <w:color w:val="FF0000"/>
                <w:sz w:val="20"/>
                <w:szCs w:val="20"/>
                <w:lang w:eastAsia="pl-PL"/>
              </w:rPr>
            </w:pPr>
          </w:p>
        </w:tc>
      </w:tr>
      <w:tr w:rsidR="00E4680E" w:rsidRPr="004341CF" w:rsidTr="00CD2AAD">
        <w:trPr>
          <w:trHeight w:val="276"/>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CD2AAD">
            <w:pPr>
              <w:spacing w:after="0" w:line="240" w:lineRule="auto"/>
              <w:rPr>
                <w:rFonts w:eastAsia="Times New Roman"/>
                <w:b/>
                <w:color w:val="000000"/>
                <w:sz w:val="20"/>
                <w:szCs w:val="20"/>
                <w:lang w:eastAsia="pl-PL"/>
              </w:rPr>
            </w:pPr>
            <w:r w:rsidRPr="008F6560">
              <w:rPr>
                <w:rFonts w:eastAsia="Times New Roman"/>
                <w:b/>
                <w:color w:val="000000"/>
                <w:sz w:val="20"/>
                <w:szCs w:val="20"/>
                <w:lang w:eastAsia="pl-PL"/>
              </w:rPr>
              <w:t>VIII.</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b/>
                <w:sz w:val="20"/>
                <w:szCs w:val="20"/>
                <w:lang w:eastAsia="pl-PL"/>
              </w:rPr>
            </w:pPr>
            <w:r w:rsidRPr="005E1F10">
              <w:rPr>
                <w:rFonts w:eastAsia="Times New Roman"/>
                <w:b/>
                <w:sz w:val="20"/>
                <w:szCs w:val="20"/>
                <w:lang w:eastAsia="pl-PL"/>
              </w:rPr>
              <w:t>Operacja dotyczy rozwoju przedsiębiorczości na obszarze wiejskim objętym LSR przez podejmowanie działalności gospodarczej</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r>
      <w:tr w:rsidR="00E4680E" w:rsidRPr="004341CF"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1.</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4341CF"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2.</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Wnioskodawca w okresie 2 lat poprzedzających dzień złożenia wniosku o przyznanie tej pomocy nie wykonywał działalności gospodarczej, do której stosuje się przepisy ustawy o swobodzie działalności gospodarczej</w:t>
            </w:r>
            <w:r w:rsidRPr="005E1F10">
              <w:rPr>
                <w:rStyle w:val="Odwoanieprzypisudolnego"/>
                <w:rFonts w:eastAsia="Times New Roman"/>
                <w:sz w:val="20"/>
                <w:szCs w:val="20"/>
                <w:lang w:eastAsia="pl-PL"/>
              </w:rPr>
              <w:footnoteReference w:id="14"/>
            </w:r>
            <w:r w:rsidRPr="005E1F10">
              <w:rPr>
                <w:rFonts w:eastAsia="Times New Roman"/>
                <w:sz w:val="20"/>
                <w:szCs w:val="20"/>
                <w:lang w:eastAsia="pl-PL"/>
              </w:rPr>
              <w:t xml:space="preserve"> , w szczególności nie był wpisany do Centralnej </w:t>
            </w:r>
            <w:r w:rsidRPr="005E1F10">
              <w:rPr>
                <w:rFonts w:eastAsia="Times New Roman"/>
                <w:sz w:val="20"/>
                <w:szCs w:val="20"/>
                <w:lang w:eastAsia="pl-PL"/>
              </w:rPr>
              <w:lastRenderedPageBreak/>
              <w:t>Ewidencji i Informacji o Działalności Gospodarczej</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lastRenderedPageBreak/>
              <w:t>3.</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jc w:val="both"/>
              <w:rPr>
                <w:rFonts w:eastAsia="Times New Roman"/>
                <w:sz w:val="20"/>
                <w:szCs w:val="20"/>
                <w:lang w:eastAsia="pl-PL"/>
              </w:rPr>
            </w:pPr>
            <w:r w:rsidRPr="000E79E1">
              <w:rPr>
                <w:rFonts w:eastAsia="Times New Roman"/>
                <w:sz w:val="20"/>
                <w:szCs w:val="20"/>
                <w:lang w:eastAsia="pl-PL"/>
              </w:rPr>
              <w:t>Wnioskowana kwota pomocy wynosi nie mniej niż 50 tys. złotych i nie więcej niż 100 tys. złotych.</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color w:val="FF0000"/>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4.</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jc w:val="both"/>
              <w:rPr>
                <w:rFonts w:eastAsia="Times New Roman"/>
                <w:sz w:val="20"/>
                <w:szCs w:val="20"/>
                <w:lang w:eastAsia="pl-PL"/>
              </w:rPr>
            </w:pPr>
            <w:r w:rsidRPr="000E79E1">
              <w:rPr>
                <w:rFonts w:eastAsia="Times New Roman"/>
                <w:sz w:val="20"/>
                <w:szCs w:val="20"/>
                <w:lang w:eastAsia="pl-PL"/>
              </w:rPr>
              <w:t>Operacja zakłada podjęcie we własnym imieniu działalności gospodarczej, do której stosuje się przepisy ustawy o swobodzie działalności gospodarczej</w:t>
            </w:r>
            <w:r w:rsidRPr="000E79E1">
              <w:rPr>
                <w:rStyle w:val="Odwoanieprzypisudolnego"/>
                <w:rFonts w:eastAsia="Times New Roman"/>
                <w:sz w:val="20"/>
                <w:szCs w:val="20"/>
                <w:lang w:eastAsia="pl-PL"/>
              </w:rPr>
              <w:footnoteReference w:id="15"/>
            </w:r>
            <w:r w:rsidRPr="000E79E1">
              <w:rPr>
                <w:rFonts w:eastAsia="Times New Roman"/>
                <w:sz w:val="20"/>
                <w:szCs w:val="20"/>
                <w:lang w:eastAsia="pl-PL"/>
              </w:rPr>
              <w:t xml:space="preserve"> i jej wykonywanie do dnia, w którym upłynie 2 lata od dnia wypłaty płatności końcowej</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color w:val="FF0000"/>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5.</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2 lata od dnia wypłaty płatności końcowej</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color w:val="FF0000"/>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6.</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Koszty planowane do poniesienia w ramach operacji mieszczą się w zakresie kosztów, o których mowa w § 17 ust. 1 rozporządzenia</w:t>
            </w:r>
            <w:r w:rsidRPr="005E1F10">
              <w:rPr>
                <w:rStyle w:val="Odwoanieprzypisudolnego"/>
                <w:rFonts w:eastAsia="Times New Roman"/>
                <w:sz w:val="20"/>
                <w:szCs w:val="20"/>
                <w:lang w:eastAsia="pl-PL"/>
              </w:rPr>
              <w:footnoteReference w:id="16"/>
            </w:r>
            <w:r w:rsidRPr="005E1F10">
              <w:rPr>
                <w:rFonts w:eastAsia="Times New Roman"/>
                <w:sz w:val="20"/>
                <w:szCs w:val="20"/>
                <w:lang w:eastAsia="pl-PL"/>
              </w:rPr>
              <w:t xml:space="preserve"> i nie są kosztami inwestycji polegającej na budowie albo przebudowie liniowych obiektów budowlanych w części dotyczącej realizacji odcinków zlokalizowanych poza obszarem wiejskim objętym LSR</w:t>
            </w:r>
          </w:p>
        </w:tc>
        <w:tc>
          <w:tcPr>
            <w:tcW w:w="575"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7.</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575"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F43E64" w:rsidRDefault="00E4680E" w:rsidP="00CD2AAD">
            <w:pPr>
              <w:spacing w:after="0" w:line="240" w:lineRule="auto"/>
              <w:rPr>
                <w:rFonts w:eastAsia="Times New Roman"/>
                <w:b/>
                <w:sz w:val="18"/>
                <w:szCs w:val="18"/>
                <w:lang w:eastAsia="pl-PL"/>
              </w:rPr>
            </w:pPr>
            <w:r w:rsidRPr="00F43E64">
              <w:rPr>
                <w:rFonts w:eastAsia="Times New Roman"/>
                <w:b/>
                <w:sz w:val="18"/>
                <w:szCs w:val="18"/>
                <w:lang w:eastAsia="pl-PL"/>
              </w:rPr>
              <w:t>IX.</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b/>
                <w:sz w:val="20"/>
                <w:szCs w:val="20"/>
                <w:lang w:eastAsia="pl-PL"/>
              </w:rPr>
            </w:pPr>
            <w:r w:rsidRPr="005E1F10">
              <w:rPr>
                <w:rFonts w:eastAsia="Times New Roman"/>
                <w:b/>
                <w:sz w:val="20"/>
                <w:szCs w:val="20"/>
                <w:lang w:eastAsia="pl-PL"/>
              </w:rPr>
              <w:t>Operacja dotyczy rozwoju przedsiębiorczości na obszarze wiejskim objętym LSR przez tworzenie lub rozwój inkubatorów przetwórstwa lokalnego produktów rolnych</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Default="00E4680E" w:rsidP="00CD2AAD">
            <w:pPr>
              <w:spacing w:after="0" w:line="240" w:lineRule="auto"/>
              <w:jc w:val="center"/>
              <w:rPr>
                <w:rFonts w:eastAsia="Times New Roman"/>
                <w:b/>
                <w:bCs/>
                <w:color w:val="000000"/>
                <w:sz w:val="20"/>
                <w:szCs w:val="20"/>
                <w:lang w:eastAsia="pl-PL"/>
              </w:rPr>
            </w:pPr>
          </w:p>
          <w:p w:rsidR="00E4680E" w:rsidRDefault="00E4680E" w:rsidP="00CD2AAD">
            <w:pPr>
              <w:spacing w:after="0" w:line="240" w:lineRule="auto"/>
              <w:jc w:val="center"/>
              <w:rPr>
                <w:rFonts w:eastAsia="Times New Roman"/>
                <w:b/>
                <w:bCs/>
                <w:color w:val="000000"/>
                <w:sz w:val="20"/>
                <w:szCs w:val="20"/>
                <w:lang w:eastAsia="pl-PL"/>
              </w:rPr>
            </w:pPr>
          </w:p>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1.</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rPr>
                <w:rFonts w:eastAsia="Times New Roman"/>
                <w:sz w:val="20"/>
                <w:szCs w:val="20"/>
                <w:lang w:eastAsia="pl-PL"/>
              </w:rPr>
            </w:pPr>
            <w:r w:rsidRPr="000E79E1">
              <w:rPr>
                <w:rFonts w:eastAsia="Times New Roman"/>
                <w:sz w:val="20"/>
                <w:szCs w:val="20"/>
                <w:lang w:eastAsia="pl-PL"/>
              </w:rPr>
              <w:t>Operacja zakłada korzystanie z infrastruktury inkubatora przetwórstwa lokalnego przez  podmioty inne niż Wnioskodawca - na podst</w:t>
            </w:r>
            <w:r>
              <w:rPr>
                <w:rFonts w:eastAsia="Times New Roman"/>
                <w:sz w:val="20"/>
                <w:szCs w:val="20"/>
                <w:lang w:eastAsia="pl-PL"/>
              </w:rPr>
              <w:t>a</w:t>
            </w:r>
            <w:r w:rsidRPr="000E79E1">
              <w:rPr>
                <w:rFonts w:eastAsia="Times New Roman"/>
                <w:sz w:val="20"/>
                <w:szCs w:val="20"/>
                <w:lang w:eastAsia="pl-PL"/>
              </w:rPr>
              <w:t>wie regulaminu korzystania z inkubatora</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2.</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rPr>
                <w:rFonts w:eastAsia="Times New Roman"/>
                <w:sz w:val="20"/>
                <w:szCs w:val="20"/>
                <w:lang w:eastAsia="pl-PL"/>
              </w:rPr>
            </w:pPr>
            <w:r w:rsidRPr="000E79E1">
              <w:rPr>
                <w:rFonts w:eastAsia="Times New Roman"/>
                <w:sz w:val="20"/>
                <w:szCs w:val="20"/>
                <w:lang w:eastAsia="pl-PL"/>
              </w:rPr>
              <w:t xml:space="preserve">Biznesplan nie zakłada osiągania zysków z działalności prowadzonej w ramach inkubatorów, w przypadku gdy operacja będzie realizowana w zakresie określonym § 2 ust. 1 pkt 2 lit. b </w:t>
            </w:r>
            <w:r w:rsidRPr="000E79E1">
              <w:rPr>
                <w:rFonts w:eastAsia="Times New Roman"/>
                <w:sz w:val="20"/>
                <w:szCs w:val="20"/>
                <w:lang w:eastAsia="pl-PL"/>
              </w:rPr>
              <w:lastRenderedPageBreak/>
              <w:t>rozporządzenia</w:t>
            </w:r>
            <w:r w:rsidRPr="000E79E1">
              <w:rPr>
                <w:rStyle w:val="Odwoanieprzypisudolnego"/>
                <w:rFonts w:eastAsia="Times New Roman"/>
                <w:sz w:val="20"/>
                <w:szCs w:val="20"/>
                <w:lang w:eastAsia="pl-PL"/>
              </w:rPr>
              <w:footnoteReference w:id="17"/>
            </w:r>
            <w:r w:rsidRPr="000E79E1">
              <w:rPr>
                <w:rFonts w:eastAsia="Times New Roman"/>
                <w:sz w:val="20"/>
                <w:szCs w:val="20"/>
                <w:lang w:eastAsia="pl-PL"/>
              </w:rPr>
              <w:t xml:space="preserve"> oraz polega wyłącznie na tworzeniu lub rozwijaniu ogólnodostępnych i niekomercyjnych inkubatorów</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color w:val="FF0000"/>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lastRenderedPageBreak/>
              <w:t>3.</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rPr>
                <w:rFonts w:eastAsia="Times New Roman"/>
                <w:sz w:val="20"/>
                <w:szCs w:val="20"/>
                <w:lang w:eastAsia="pl-PL"/>
              </w:rPr>
            </w:pPr>
            <w:r w:rsidRPr="000E79E1">
              <w:rPr>
                <w:rFonts w:eastAsia="Times New Roman"/>
                <w:sz w:val="20"/>
                <w:szCs w:val="20"/>
                <w:lang w:eastAsia="pl-PL"/>
              </w:rPr>
              <w:t>Wspierane inkubatory przetwórstwa lokalnego produktów rolnych są/będą to przedsiębiorstwa spożywcze w rozumieniu art. 3 pkt 2 rozporządzenia (WE) nr 178/2002</w:t>
            </w:r>
            <w:r w:rsidRPr="000E79E1">
              <w:rPr>
                <w:rStyle w:val="Odwoanieprzypisudolnego"/>
                <w:rFonts w:eastAsia="Times New Roman"/>
                <w:sz w:val="20"/>
                <w:szCs w:val="20"/>
                <w:lang w:eastAsia="pl-PL"/>
              </w:rPr>
              <w:footnoteReference w:id="18"/>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b/>
                <w:sz w:val="20"/>
                <w:szCs w:val="20"/>
                <w:lang w:eastAsia="pl-PL"/>
              </w:rPr>
            </w:pPr>
            <w:r w:rsidRPr="005E1F10">
              <w:rPr>
                <w:rFonts w:eastAsia="Times New Roman"/>
                <w:b/>
                <w:sz w:val="20"/>
                <w:szCs w:val="20"/>
                <w:lang w:eastAsia="pl-PL"/>
              </w:rPr>
              <w:t>X.</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rPr>
                <w:rFonts w:eastAsia="Times New Roman"/>
                <w:b/>
                <w:sz w:val="20"/>
                <w:szCs w:val="20"/>
                <w:lang w:eastAsia="pl-PL"/>
              </w:rPr>
            </w:pPr>
            <w:r w:rsidRPr="000E79E1">
              <w:rPr>
                <w:rFonts w:eastAsia="Times New Roman"/>
                <w:b/>
                <w:sz w:val="20"/>
                <w:szCs w:val="20"/>
                <w:lang w:eastAsia="pl-PL"/>
              </w:rPr>
              <w:t>Operacja dotyczy rozwoju przedsiębiorczości na obszarze wiejskim objętym LSR przez rozwijanie działalności gospodarczej</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rPr>
                <w:rFonts w:eastAsia="Times New Roman"/>
                <w:sz w:val="20"/>
                <w:szCs w:val="20"/>
                <w:lang w:eastAsia="pl-PL"/>
              </w:rPr>
            </w:pPr>
            <w:r w:rsidRPr="000E79E1">
              <w:rPr>
                <w:rFonts w:eastAsia="Times New Roman"/>
                <w:sz w:val="20"/>
                <w:szCs w:val="20"/>
                <w:lang w:eastAsia="pl-PL"/>
              </w:rPr>
              <w:t>Wnioskodawca w okresie 3 lat poprzedzających dzień złożenia wniosku o przyznanie pomocy wykonywał łącznie przez co najmniej 365 dni działalność gospodarczą, do której stosuje się przepisy ustawy o swobodzie działalności gospodarczej oraz nadal wykonuje tę działalność</w:t>
            </w:r>
            <w:r w:rsidRPr="000E79E1">
              <w:rPr>
                <w:rStyle w:val="Odwoanieprzypisudolnego"/>
                <w:rFonts w:eastAsia="Times New Roman"/>
                <w:sz w:val="20"/>
                <w:szCs w:val="20"/>
                <w:lang w:eastAsia="pl-PL"/>
              </w:rPr>
              <w:footnoteReference w:id="19"/>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color w:val="FF0000"/>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2.</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rPr>
                <w:rFonts w:eastAsia="Times New Roman"/>
                <w:sz w:val="20"/>
                <w:szCs w:val="20"/>
                <w:lang w:eastAsia="pl-PL"/>
              </w:rPr>
            </w:pPr>
            <w:r w:rsidRPr="000E79E1">
              <w:rPr>
                <w:rFonts w:eastAsia="Times New Roman"/>
                <w:sz w:val="20"/>
                <w:szCs w:val="20"/>
                <w:lang w:eastAsia="pl-PL"/>
              </w:rPr>
              <w:t xml:space="preserve">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realizacje danej operacji, nie przekracza 25 </w:t>
            </w:r>
            <w:proofErr w:type="spellStart"/>
            <w:r w:rsidRPr="000E79E1">
              <w:rPr>
                <w:rFonts w:eastAsia="Times New Roman"/>
                <w:sz w:val="20"/>
                <w:szCs w:val="20"/>
                <w:lang w:eastAsia="pl-PL"/>
              </w:rPr>
              <w:t>tys</w:t>
            </w:r>
            <w:proofErr w:type="spellEnd"/>
            <w:r w:rsidRPr="000E79E1">
              <w:rPr>
                <w:rFonts w:eastAsia="Times New Roman"/>
                <w:sz w:val="20"/>
                <w:szCs w:val="20"/>
                <w:lang w:eastAsia="pl-PL"/>
              </w:rPr>
              <w:t xml:space="preserve"> złotych)</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3.</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rPr>
                <w:rFonts w:eastAsia="Times New Roman"/>
                <w:sz w:val="20"/>
                <w:szCs w:val="20"/>
                <w:lang w:eastAsia="pl-PL"/>
              </w:rPr>
            </w:pPr>
            <w:r w:rsidRPr="000E79E1">
              <w:rPr>
                <w:rFonts w:eastAsia="Times New Roman"/>
                <w:sz w:val="20"/>
                <w:szCs w:val="20"/>
                <w:lang w:eastAsia="pl-PL"/>
              </w:rPr>
              <w:t>Operacja zakłada utrzymanie miejsc pracy, w tym miejsc pracy, które zostaną utworzone w ramach realizacji operacji, do dnia, w którym upłynie 3 lata od dnia wypłaty płatności końcowej</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hideMark/>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CD2AAD">
            <w:pPr>
              <w:spacing w:after="0" w:line="240" w:lineRule="auto"/>
              <w:rPr>
                <w:rFonts w:eastAsia="Times New Roman"/>
                <w:b/>
                <w:sz w:val="20"/>
                <w:szCs w:val="20"/>
                <w:lang w:eastAsia="pl-PL"/>
              </w:rPr>
            </w:pPr>
            <w:r w:rsidRPr="008F6560">
              <w:rPr>
                <w:rFonts w:eastAsia="Times New Roman"/>
                <w:b/>
                <w:sz w:val="20"/>
                <w:szCs w:val="20"/>
                <w:lang w:eastAsia="pl-PL"/>
              </w:rPr>
              <w:t>XI.</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b/>
                <w:sz w:val="20"/>
                <w:szCs w:val="20"/>
                <w:lang w:eastAsia="pl-PL"/>
              </w:rPr>
            </w:pPr>
            <w:r w:rsidRPr="005E1F10">
              <w:rPr>
                <w:rFonts w:eastAsia="Times New Roman"/>
                <w:b/>
                <w:sz w:val="20"/>
                <w:szCs w:val="20"/>
                <w:lang w:eastAsia="pl-PL"/>
              </w:rPr>
              <w:t>Operacja dotyczy rozwoju przedsiębiorczości na obszarze wiejskim objętym LSR w zakresie określonym w § 2 ust. 1 pkt 2 lit. a-c rozporządzenia</w:t>
            </w:r>
            <w:r w:rsidRPr="005E1F10">
              <w:rPr>
                <w:rStyle w:val="Odwoanieprzypisudolnego"/>
                <w:rFonts w:eastAsia="Times New Roman"/>
                <w:b/>
                <w:sz w:val="20"/>
                <w:szCs w:val="20"/>
                <w:lang w:eastAsia="pl-PL"/>
              </w:rPr>
              <w:footnoteReference w:id="20"/>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rPr>
                <w:rFonts w:eastAsia="Times New Roman"/>
                <w:sz w:val="20"/>
                <w:szCs w:val="20"/>
                <w:lang w:eastAsia="pl-PL"/>
              </w:rPr>
            </w:pPr>
            <w:r w:rsidRPr="000E79E1">
              <w:rPr>
                <w:rFonts w:eastAsia="Times New Roman"/>
                <w:sz w:val="20"/>
                <w:szCs w:val="20"/>
                <w:lang w:eastAsia="pl-PL"/>
              </w:rPr>
              <w:t>Działalność gospodarcza będąca przedmiotem operacji nie jest sklasyfikowana w przepisach rozporządzenia Rady Ministrów z dnia 24 grudnia 2007 r. w sprawie Polskiej Klasyfikacji Działalności (PKD) jako ta, o której mowa w § 8 rozporządzenia</w:t>
            </w:r>
            <w:r w:rsidRPr="000E79E1">
              <w:rPr>
                <w:rStyle w:val="Odwoanieprzypisudolnego"/>
                <w:rFonts w:eastAsia="Times New Roman"/>
                <w:sz w:val="20"/>
                <w:szCs w:val="20"/>
                <w:lang w:eastAsia="pl-PL"/>
              </w:rPr>
              <w:footnoteReference w:id="21"/>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hideMark/>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8F6560" w:rsidRDefault="00E4680E" w:rsidP="00CD2AAD">
            <w:pPr>
              <w:spacing w:after="0" w:line="240" w:lineRule="auto"/>
              <w:ind w:right="-74"/>
              <w:rPr>
                <w:rFonts w:eastAsia="Times New Roman"/>
                <w:b/>
                <w:sz w:val="20"/>
                <w:szCs w:val="20"/>
                <w:highlight w:val="green"/>
                <w:lang w:eastAsia="pl-PL"/>
              </w:rPr>
            </w:pPr>
            <w:r w:rsidRPr="008F6560">
              <w:rPr>
                <w:rFonts w:eastAsia="Times New Roman"/>
                <w:b/>
                <w:sz w:val="20"/>
                <w:szCs w:val="20"/>
                <w:lang w:eastAsia="pl-PL"/>
              </w:rPr>
              <w:t>XII.</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b/>
                <w:sz w:val="20"/>
                <w:szCs w:val="20"/>
                <w:lang w:eastAsia="pl-PL"/>
              </w:rPr>
            </w:pPr>
            <w:r w:rsidRPr="005E1F10">
              <w:rPr>
                <w:rFonts w:eastAsia="Times New Roman"/>
                <w:b/>
                <w:sz w:val="20"/>
                <w:szCs w:val="20"/>
                <w:lang w:eastAsia="pl-PL"/>
              </w:rPr>
              <w:t>Operacja dotyczy podnoszenia kompetencji osób realizujących operacje w zakresie określonym w § 2 ust. 1 pkt 2 lit. a-c rozporządzenia</w:t>
            </w:r>
            <w:r w:rsidRPr="005E1F10">
              <w:rPr>
                <w:rStyle w:val="Odwoanieprzypisudolnego"/>
                <w:rFonts w:eastAsia="Times New Roman"/>
                <w:b/>
                <w:sz w:val="20"/>
                <w:szCs w:val="20"/>
                <w:lang w:eastAsia="pl-PL"/>
              </w:rPr>
              <w:footnoteReference w:id="22"/>
            </w:r>
          </w:p>
        </w:tc>
        <w:tc>
          <w:tcPr>
            <w:tcW w:w="575"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rFonts w:eastAsia="Times New Roman"/>
                <w:b/>
                <w:bCs/>
                <w:color w:val="FF0000"/>
                <w:sz w:val="20"/>
                <w:szCs w:val="20"/>
                <w:lang w:eastAsia="pl-PL"/>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8F6560" w:rsidRDefault="00E4680E" w:rsidP="00CD2AAD">
            <w:pPr>
              <w:spacing w:after="0" w:line="240" w:lineRule="auto"/>
              <w:ind w:right="-74"/>
              <w:rPr>
                <w:rFonts w:eastAsia="Times New Roman"/>
                <w:sz w:val="20"/>
                <w:szCs w:val="20"/>
                <w:lang w:eastAsia="pl-PL"/>
              </w:rPr>
            </w:pPr>
            <w:r w:rsidRPr="008F6560">
              <w:rPr>
                <w:rFonts w:eastAsia="Times New Roman"/>
                <w:sz w:val="20"/>
                <w:szCs w:val="20"/>
                <w:lang w:eastAsia="pl-PL"/>
              </w:rPr>
              <w:lastRenderedPageBreak/>
              <w:t>1.</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Wnioskodawca ubiega się jednocześnie o przyznanie pomocy na operacje w zakresie określonym w  § 2 ust. 1 pkt 2 lit. a-c rozporządzenia</w:t>
            </w:r>
            <w:r w:rsidRPr="005E1F10">
              <w:rPr>
                <w:rStyle w:val="Odwoanieprzypisudolnego"/>
                <w:rFonts w:eastAsia="Times New Roman"/>
                <w:sz w:val="20"/>
                <w:szCs w:val="20"/>
                <w:lang w:eastAsia="pl-PL"/>
              </w:rPr>
              <w:footnoteReference w:id="23"/>
            </w:r>
          </w:p>
        </w:tc>
        <w:tc>
          <w:tcPr>
            <w:tcW w:w="575"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rFonts w:eastAsia="Times New Roman"/>
                <w:b/>
                <w:bCs/>
                <w:color w:val="000000"/>
                <w:sz w:val="20"/>
                <w:szCs w:val="20"/>
                <w:highlight w:val="green"/>
                <w:lang w:eastAsia="pl-PL"/>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rFonts w:eastAsia="Times New Roman"/>
                <w:b/>
                <w:bCs/>
                <w:color w:val="000000"/>
                <w:sz w:val="20"/>
                <w:szCs w:val="20"/>
                <w:highlight w:val="green"/>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rFonts w:eastAsia="Times New Roman"/>
                <w:b/>
                <w:bCs/>
                <w:color w:val="000000"/>
                <w:sz w:val="20"/>
                <w:szCs w:val="20"/>
                <w:highlight w:val="green"/>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rFonts w:eastAsia="Times New Roman"/>
                <w:b/>
                <w:bCs/>
                <w:color w:val="000000"/>
                <w:sz w:val="20"/>
                <w:szCs w:val="20"/>
                <w:highlight w:val="green"/>
                <w:lang w:eastAsia="pl-PL"/>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CD2AAD">
            <w:pPr>
              <w:spacing w:after="0" w:line="240" w:lineRule="auto"/>
              <w:ind w:right="-74"/>
              <w:rPr>
                <w:rFonts w:eastAsia="Times New Roman"/>
                <w:b/>
                <w:sz w:val="20"/>
                <w:szCs w:val="20"/>
                <w:lang w:eastAsia="pl-PL"/>
              </w:rPr>
            </w:pPr>
            <w:r w:rsidRPr="008F6560">
              <w:rPr>
                <w:rFonts w:eastAsia="Times New Roman"/>
                <w:b/>
                <w:sz w:val="20"/>
                <w:szCs w:val="20"/>
                <w:lang w:eastAsia="pl-PL"/>
              </w:rPr>
              <w:t>XIII.</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b/>
                <w:sz w:val="20"/>
                <w:szCs w:val="20"/>
                <w:lang w:eastAsia="pl-PL"/>
              </w:rPr>
            </w:pPr>
            <w:r w:rsidRPr="005E1F10">
              <w:rPr>
                <w:rFonts w:eastAsia="Times New Roman"/>
                <w:b/>
                <w:sz w:val="20"/>
                <w:szCs w:val="20"/>
                <w:lang w:eastAsia="pl-PL"/>
              </w:rPr>
              <w:t>Operacja dotyczy wspierania współpracy między podmiotami wykonującymi działalność gospodarczą na obszarze wiejskim objętym LSR</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CD2AAD">
            <w:pPr>
              <w:spacing w:after="0" w:line="240" w:lineRule="auto"/>
              <w:ind w:right="-74"/>
              <w:rPr>
                <w:rFonts w:eastAsia="Times New Roman"/>
                <w:sz w:val="20"/>
                <w:szCs w:val="20"/>
                <w:lang w:eastAsia="pl-PL"/>
              </w:rPr>
            </w:pPr>
            <w:r w:rsidRPr="008F6560">
              <w:rPr>
                <w:rFonts w:eastAsia="Times New Roman"/>
                <w:sz w:val="20"/>
                <w:szCs w:val="20"/>
                <w:lang w:eastAsia="pl-PL"/>
              </w:rPr>
              <w:t>1.</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Wnioskodawcy  wspólnie ubiegający się o pomoc wykonują działalność gospodarczą na obszarze wiejskim objętym LSR</w:t>
            </w:r>
          </w:p>
        </w:tc>
        <w:tc>
          <w:tcPr>
            <w:tcW w:w="575"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6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CD2AAD">
            <w:pPr>
              <w:spacing w:after="0" w:line="240" w:lineRule="auto"/>
              <w:ind w:right="-74"/>
              <w:rPr>
                <w:rFonts w:eastAsia="Times New Roman"/>
                <w:sz w:val="20"/>
                <w:szCs w:val="20"/>
                <w:lang w:eastAsia="pl-PL"/>
              </w:rPr>
            </w:pPr>
            <w:r w:rsidRPr="008F6560">
              <w:rPr>
                <w:rFonts w:eastAsia="Times New Roman"/>
                <w:sz w:val="20"/>
                <w:szCs w:val="20"/>
                <w:lang w:eastAsia="pl-PL"/>
              </w:rPr>
              <w:t>2.</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Wnioskodawcy wykonujący działalność gospodarczą  wspólnie ubiegają się o pomoc:</w:t>
            </w:r>
          </w:p>
        </w:tc>
        <w:tc>
          <w:tcPr>
            <w:tcW w:w="7393" w:type="dxa"/>
            <w:gridSpan w:val="2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CD2AAD">
            <w:pPr>
              <w:spacing w:after="0" w:line="240" w:lineRule="auto"/>
              <w:ind w:right="-74"/>
              <w:rPr>
                <w:rFonts w:eastAsia="Times New Roman"/>
                <w:sz w:val="20"/>
                <w:szCs w:val="20"/>
                <w:lang w:eastAsia="pl-PL"/>
              </w:rPr>
            </w:pPr>
            <w:r w:rsidRPr="008F6560">
              <w:rPr>
                <w:rFonts w:eastAsia="Times New Roman"/>
                <w:sz w:val="20"/>
                <w:szCs w:val="20"/>
                <w:lang w:eastAsia="pl-PL"/>
              </w:rPr>
              <w:t>a).</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w ramach krótkich łańcuchów dostaw w rozumieniu art. 2 ust. 1 akapit drugi lit. m rozporządzenia nr 1305/2013</w:t>
            </w:r>
            <w:r w:rsidRPr="005E1F10">
              <w:rPr>
                <w:rStyle w:val="Odwoanieprzypisudolnego"/>
                <w:sz w:val="20"/>
                <w:szCs w:val="20"/>
                <w:lang w:eastAsia="pl-PL"/>
              </w:rPr>
              <w:footnoteReference w:id="24"/>
            </w:r>
            <w:r w:rsidRPr="005E1F10">
              <w:rPr>
                <w:rFonts w:eastAsia="Times New Roman"/>
                <w:sz w:val="20"/>
                <w:szCs w:val="20"/>
                <w:lang w:eastAsia="pl-PL"/>
              </w:rPr>
              <w:t xml:space="preserve"> lub</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CD2AAD">
            <w:pPr>
              <w:spacing w:after="0" w:line="240" w:lineRule="auto"/>
              <w:ind w:right="-74"/>
              <w:rPr>
                <w:rFonts w:eastAsia="Times New Roman"/>
                <w:sz w:val="20"/>
                <w:szCs w:val="20"/>
                <w:lang w:eastAsia="pl-PL"/>
              </w:rPr>
            </w:pPr>
            <w:r w:rsidRPr="008F6560">
              <w:rPr>
                <w:rFonts w:eastAsia="Times New Roman"/>
                <w:sz w:val="20"/>
                <w:szCs w:val="20"/>
                <w:lang w:eastAsia="pl-PL"/>
              </w:rPr>
              <w:t>b)</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 xml:space="preserve">w zakresie świadczenia usług turystycznych lub </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CD2AAD">
            <w:pPr>
              <w:spacing w:after="0" w:line="240" w:lineRule="auto"/>
              <w:ind w:right="-74"/>
              <w:rPr>
                <w:rFonts w:eastAsia="Times New Roman"/>
                <w:color w:val="000000"/>
                <w:sz w:val="20"/>
                <w:szCs w:val="20"/>
                <w:lang w:eastAsia="pl-PL"/>
              </w:rPr>
            </w:pPr>
            <w:r w:rsidRPr="008F6560">
              <w:rPr>
                <w:rFonts w:eastAsia="Times New Roman"/>
                <w:color w:val="000000"/>
                <w:sz w:val="20"/>
                <w:szCs w:val="20"/>
                <w:lang w:eastAsia="pl-PL"/>
              </w:rPr>
              <w:t>c)</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w  zakresie rozwijania rynków zbytu produktów lub usług lokalnych</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CD2AAD">
            <w:pPr>
              <w:spacing w:after="0" w:line="240" w:lineRule="auto"/>
              <w:ind w:right="-74"/>
              <w:rPr>
                <w:rFonts w:eastAsia="Times New Roman"/>
                <w:color w:val="000000"/>
                <w:sz w:val="20"/>
                <w:szCs w:val="20"/>
                <w:lang w:eastAsia="pl-PL"/>
              </w:rPr>
            </w:pPr>
            <w:r w:rsidRPr="008F6560">
              <w:rPr>
                <w:rFonts w:eastAsia="Times New Roman"/>
                <w:color w:val="000000"/>
                <w:sz w:val="20"/>
                <w:szCs w:val="20"/>
                <w:lang w:eastAsia="pl-PL"/>
              </w:rPr>
              <w:t>3.</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Wnioskodawcy  wspólnie ubiegający się o pomoc zawarli, na czas oznaczony, porozumienie o wspólnej realizacji operacji</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CD2AAD">
            <w:pPr>
              <w:spacing w:after="0" w:line="240" w:lineRule="auto"/>
              <w:ind w:right="-74"/>
              <w:rPr>
                <w:rFonts w:eastAsia="Times New Roman"/>
                <w:color w:val="000000"/>
                <w:sz w:val="20"/>
                <w:szCs w:val="20"/>
                <w:lang w:eastAsia="pl-PL"/>
              </w:rPr>
            </w:pPr>
            <w:r w:rsidRPr="008F6560">
              <w:rPr>
                <w:rFonts w:eastAsia="Times New Roman"/>
                <w:color w:val="000000"/>
                <w:sz w:val="20"/>
                <w:szCs w:val="20"/>
                <w:lang w:eastAsia="pl-PL"/>
              </w:rPr>
              <w:t>4.</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Operacja ma na celu zwiększenie sprzedaży dóbr lub usług oferowanych przez podmioty z obszaru wiejskiego objętego LSR przez zastosowanie wspólnego znaku towarowego lub stworzenie oferty kompleksowej sprzedaży takich dóbr lub usług</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8F6560" w:rsidRDefault="00E4680E" w:rsidP="00CD2AAD">
            <w:pPr>
              <w:spacing w:after="0" w:line="240" w:lineRule="auto"/>
              <w:ind w:right="-74"/>
              <w:rPr>
                <w:rFonts w:eastAsia="Times New Roman"/>
                <w:sz w:val="20"/>
                <w:szCs w:val="20"/>
                <w:lang w:eastAsia="pl-PL"/>
              </w:rPr>
            </w:pPr>
            <w:r w:rsidRPr="008F6560">
              <w:rPr>
                <w:rFonts w:eastAsia="Times New Roman"/>
                <w:sz w:val="20"/>
                <w:szCs w:val="20"/>
                <w:lang w:eastAsia="pl-PL"/>
              </w:rPr>
              <w:t>5.</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Porozumienie o wspólnej realizacji operacji zawiera postanowienia, o których mowa w § 10 ust. 2 rozporządzenia</w:t>
            </w:r>
            <w:r w:rsidRPr="005E1F10">
              <w:rPr>
                <w:rStyle w:val="Odwoanieprzypisudolnego"/>
                <w:rFonts w:eastAsia="Times New Roman"/>
                <w:sz w:val="20"/>
                <w:szCs w:val="20"/>
                <w:lang w:eastAsia="pl-PL"/>
              </w:rPr>
              <w:footnoteReference w:id="25"/>
            </w:r>
          </w:p>
        </w:tc>
        <w:tc>
          <w:tcPr>
            <w:tcW w:w="581"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3"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71"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2"/>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rFonts w:eastAsia="Times New Roman"/>
                <w:b/>
                <w:bCs/>
                <w:color w:val="000000"/>
                <w:sz w:val="20"/>
                <w:szCs w:val="20"/>
                <w:highlight w:val="green"/>
                <w:lang w:eastAsia="pl-PL"/>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rFonts w:eastAsia="Times New Roman"/>
                <w:b/>
                <w:bCs/>
                <w:color w:val="000000"/>
                <w:sz w:val="20"/>
                <w:szCs w:val="20"/>
                <w:highlight w:val="green"/>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rFonts w:eastAsia="Times New Roman"/>
                <w:b/>
                <w:bCs/>
                <w:color w:val="000000"/>
                <w:sz w:val="20"/>
                <w:szCs w:val="20"/>
                <w:highlight w:val="green"/>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rFonts w:eastAsia="Times New Roman"/>
                <w:b/>
                <w:bCs/>
                <w:color w:val="000000"/>
                <w:sz w:val="20"/>
                <w:szCs w:val="20"/>
                <w:highlight w:val="green"/>
                <w:lang w:eastAsia="pl-PL"/>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CD2AAD">
            <w:pPr>
              <w:spacing w:after="0" w:line="240" w:lineRule="auto"/>
              <w:ind w:left="-19" w:right="-74"/>
              <w:rPr>
                <w:rFonts w:eastAsia="Times New Roman"/>
                <w:b/>
                <w:color w:val="000000"/>
                <w:sz w:val="20"/>
                <w:szCs w:val="20"/>
                <w:lang w:eastAsia="pl-PL"/>
              </w:rPr>
            </w:pPr>
            <w:r w:rsidRPr="008F6560">
              <w:rPr>
                <w:rFonts w:eastAsia="Times New Roman"/>
                <w:b/>
                <w:color w:val="000000"/>
                <w:sz w:val="20"/>
                <w:szCs w:val="20"/>
                <w:lang w:eastAsia="pl-PL"/>
              </w:rPr>
              <w:t>XIV.</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b/>
                <w:sz w:val="20"/>
                <w:szCs w:val="20"/>
                <w:lang w:eastAsia="pl-PL"/>
              </w:rPr>
            </w:pPr>
            <w:r w:rsidRPr="005E1F10">
              <w:rPr>
                <w:rFonts w:eastAsia="Times New Roman"/>
                <w:b/>
                <w:sz w:val="20"/>
                <w:szCs w:val="20"/>
                <w:lang w:eastAsia="pl-PL"/>
              </w:rPr>
              <w:t>Operacja dotyczy  rozwoju  rynków zbytu</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CD2AAD">
            <w:pPr>
              <w:spacing w:after="0" w:line="240" w:lineRule="auto"/>
              <w:ind w:right="-74"/>
              <w:rPr>
                <w:rFonts w:eastAsia="Times New Roman"/>
                <w:color w:val="000000"/>
                <w:sz w:val="20"/>
                <w:szCs w:val="20"/>
                <w:lang w:eastAsia="pl-PL"/>
              </w:rPr>
            </w:pPr>
            <w:r w:rsidRPr="008F6560">
              <w:rPr>
                <w:rFonts w:eastAsia="Times New Roman"/>
                <w:color w:val="000000"/>
                <w:sz w:val="20"/>
                <w:szCs w:val="20"/>
                <w:lang w:eastAsia="pl-PL"/>
              </w:rPr>
              <w:t>1.</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Operacja dotyczy rozwoju rynków zbytu produktów i usług lokalnych</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CD2AAD">
            <w:pPr>
              <w:spacing w:after="0" w:line="240" w:lineRule="auto"/>
              <w:ind w:right="-74"/>
              <w:rPr>
                <w:rFonts w:eastAsia="Times New Roman"/>
                <w:color w:val="000000"/>
                <w:sz w:val="20"/>
                <w:szCs w:val="20"/>
                <w:lang w:eastAsia="pl-PL"/>
              </w:rPr>
            </w:pPr>
            <w:r w:rsidRPr="008F6560">
              <w:rPr>
                <w:rFonts w:eastAsia="Times New Roman"/>
                <w:color w:val="000000"/>
                <w:sz w:val="20"/>
                <w:szCs w:val="20"/>
                <w:lang w:eastAsia="pl-PL"/>
              </w:rPr>
              <w:t>2.</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Operacja nie dotyczy operacji polegających na budowie lub modernizacji targowisk objętych zakresem wsparcia w ramach działania, o którym mowa w art. 3 ust. 1 pkt 7 ustawy o wspieraniu rozwoju obszarów wiejskich</w:t>
            </w:r>
            <w:r w:rsidRPr="005E1F10">
              <w:rPr>
                <w:rStyle w:val="Odwoanieprzypisudolnego"/>
                <w:rFonts w:eastAsia="Times New Roman"/>
                <w:sz w:val="20"/>
                <w:szCs w:val="20"/>
                <w:lang w:eastAsia="pl-PL"/>
              </w:rPr>
              <w:footnoteReference w:id="26"/>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CD2AAD">
            <w:pPr>
              <w:spacing w:after="0" w:line="240" w:lineRule="auto"/>
              <w:ind w:right="-74"/>
              <w:rPr>
                <w:rFonts w:eastAsia="Times New Roman"/>
                <w:b/>
                <w:color w:val="000000"/>
                <w:sz w:val="20"/>
                <w:szCs w:val="20"/>
                <w:lang w:eastAsia="pl-PL"/>
              </w:rPr>
            </w:pPr>
            <w:r w:rsidRPr="008F6560">
              <w:rPr>
                <w:rFonts w:eastAsia="Times New Roman"/>
                <w:b/>
                <w:color w:val="000000"/>
                <w:sz w:val="20"/>
                <w:szCs w:val="20"/>
                <w:lang w:eastAsia="pl-PL"/>
              </w:rPr>
              <w:t>XV.</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b/>
                <w:sz w:val="20"/>
                <w:szCs w:val="20"/>
                <w:lang w:eastAsia="pl-PL"/>
              </w:rPr>
            </w:pPr>
            <w:r w:rsidRPr="005E1F10">
              <w:rPr>
                <w:rFonts w:eastAsia="Times New Roman"/>
                <w:b/>
                <w:sz w:val="20"/>
                <w:szCs w:val="20"/>
                <w:lang w:eastAsia="pl-PL"/>
              </w:rPr>
              <w:t>Operacja dotyczy zachowania dziedzictwa lokalnego</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CD2AAD">
            <w:pPr>
              <w:spacing w:after="0" w:line="240" w:lineRule="auto"/>
              <w:rPr>
                <w:rFonts w:eastAsia="Times New Roman"/>
                <w:color w:val="000000"/>
                <w:sz w:val="20"/>
                <w:szCs w:val="20"/>
                <w:lang w:eastAsia="pl-PL"/>
              </w:rPr>
            </w:pPr>
            <w:r w:rsidRPr="008F6560">
              <w:rPr>
                <w:rFonts w:eastAsia="Times New Roman"/>
                <w:color w:val="000000"/>
                <w:sz w:val="20"/>
                <w:szCs w:val="20"/>
                <w:lang w:eastAsia="pl-PL"/>
              </w:rPr>
              <w:t>1.</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Operacja służy zaspokajaniu potrzeb społeczności lokalnej</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CD2AAD">
            <w:pPr>
              <w:spacing w:after="0" w:line="240" w:lineRule="auto"/>
              <w:rPr>
                <w:rFonts w:eastAsia="Times New Roman"/>
                <w:b/>
                <w:color w:val="000000"/>
                <w:sz w:val="20"/>
                <w:szCs w:val="20"/>
                <w:lang w:eastAsia="pl-PL"/>
              </w:rPr>
            </w:pPr>
            <w:r w:rsidRPr="008F6560">
              <w:rPr>
                <w:rFonts w:eastAsia="Times New Roman"/>
                <w:b/>
                <w:color w:val="000000"/>
                <w:sz w:val="20"/>
                <w:szCs w:val="20"/>
                <w:lang w:eastAsia="pl-PL"/>
              </w:rPr>
              <w:t>XVI.</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rPr>
                <w:rFonts w:eastAsia="Times New Roman"/>
                <w:b/>
                <w:sz w:val="20"/>
                <w:szCs w:val="20"/>
                <w:lang w:eastAsia="pl-PL"/>
              </w:rPr>
            </w:pPr>
            <w:r w:rsidRPr="000E79E1">
              <w:rPr>
                <w:rFonts w:eastAsia="Times New Roman"/>
                <w:b/>
                <w:sz w:val="20"/>
                <w:szCs w:val="20"/>
                <w:lang w:eastAsia="pl-PL"/>
              </w:rPr>
              <w:t>Operacja dotyczy rozwoju ogólnodostępnej i niekomercyjnej infrastruktury turystycznej lub rekreacyjnej, lub kulturalnej</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8F6560" w:rsidRDefault="00E4680E" w:rsidP="00CD2AAD">
            <w:pPr>
              <w:spacing w:after="0" w:line="240" w:lineRule="auto"/>
              <w:rPr>
                <w:rFonts w:eastAsia="Times New Roman"/>
                <w:sz w:val="20"/>
                <w:szCs w:val="20"/>
                <w:lang w:eastAsia="pl-PL"/>
              </w:rPr>
            </w:pPr>
            <w:r w:rsidRPr="008F6560">
              <w:rPr>
                <w:rFonts w:eastAsia="Times New Roman"/>
                <w:sz w:val="20"/>
                <w:szCs w:val="20"/>
                <w:lang w:eastAsia="pl-PL"/>
              </w:rPr>
              <w:t>1.</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rPr>
                <w:rFonts w:eastAsia="Times New Roman"/>
                <w:sz w:val="20"/>
                <w:szCs w:val="20"/>
                <w:lang w:eastAsia="pl-PL"/>
              </w:rPr>
            </w:pPr>
            <w:r w:rsidRPr="000E79E1">
              <w:rPr>
                <w:rFonts w:eastAsia="Times New Roman"/>
                <w:sz w:val="20"/>
                <w:szCs w:val="20"/>
                <w:lang w:eastAsia="pl-PL"/>
              </w:rPr>
              <w:t>Rozwijana infrastruktura będzie miała ogólnodostępny i niekomercyjny charakter</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F43E64" w:rsidRDefault="00E4680E" w:rsidP="00CD2AAD">
            <w:pPr>
              <w:spacing w:after="0" w:line="240" w:lineRule="auto"/>
              <w:rPr>
                <w:rFonts w:eastAsia="Times New Roman"/>
                <w:color w:val="000000"/>
                <w:sz w:val="18"/>
                <w:szCs w:val="18"/>
                <w:lang w:eastAsia="pl-PL"/>
              </w:rPr>
            </w:pPr>
            <w:r w:rsidRPr="00F43E64">
              <w:rPr>
                <w:rFonts w:eastAsia="Times New Roman"/>
                <w:color w:val="000000"/>
                <w:sz w:val="18"/>
                <w:szCs w:val="18"/>
                <w:lang w:eastAsia="pl-PL"/>
              </w:rPr>
              <w:t>2.</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rPr>
                <w:rFonts w:eastAsia="Times New Roman"/>
                <w:sz w:val="20"/>
                <w:szCs w:val="20"/>
                <w:lang w:eastAsia="pl-PL"/>
              </w:rPr>
            </w:pPr>
            <w:r w:rsidRPr="000E79E1">
              <w:rPr>
                <w:rFonts w:eastAsia="Times New Roman"/>
                <w:sz w:val="20"/>
                <w:szCs w:val="20"/>
                <w:lang w:eastAsia="pl-PL"/>
              </w:rPr>
              <w:t>Operacja dotyczy rozwoju infrastruktury turystycznej lub rekreacyjnej lub kulturalnej</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F43E64" w:rsidRDefault="00E4680E" w:rsidP="00CD2AAD">
            <w:pPr>
              <w:spacing w:after="0" w:line="240" w:lineRule="auto"/>
              <w:rPr>
                <w:rFonts w:eastAsia="Times New Roman"/>
                <w:color w:val="000000"/>
                <w:sz w:val="18"/>
                <w:szCs w:val="18"/>
                <w:lang w:eastAsia="pl-PL"/>
              </w:rPr>
            </w:pPr>
            <w:r w:rsidRPr="00F43E64">
              <w:rPr>
                <w:rFonts w:eastAsia="Times New Roman"/>
                <w:color w:val="000000"/>
                <w:sz w:val="18"/>
                <w:szCs w:val="18"/>
                <w:lang w:eastAsia="pl-PL"/>
              </w:rPr>
              <w:lastRenderedPageBreak/>
              <w:t>3.</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rPr>
                <w:rFonts w:eastAsia="Times New Roman"/>
                <w:sz w:val="20"/>
                <w:szCs w:val="20"/>
                <w:lang w:eastAsia="pl-PL"/>
              </w:rPr>
            </w:pPr>
            <w:r w:rsidRPr="000E79E1">
              <w:rPr>
                <w:rFonts w:eastAsia="Times New Roman"/>
                <w:sz w:val="20"/>
                <w:szCs w:val="20"/>
                <w:lang w:eastAsia="pl-PL"/>
              </w:rPr>
              <w:t>Operacja służy zaspokojeniu potrzeb społeczności lokalnej</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F43E64" w:rsidRDefault="00E4680E" w:rsidP="00CD2AAD">
            <w:pPr>
              <w:spacing w:after="0" w:line="240" w:lineRule="auto"/>
              <w:rPr>
                <w:rFonts w:eastAsia="Times New Roman"/>
                <w:b/>
                <w:color w:val="000000"/>
                <w:sz w:val="18"/>
                <w:szCs w:val="18"/>
                <w:lang w:eastAsia="pl-PL"/>
              </w:rPr>
            </w:pPr>
            <w:r w:rsidRPr="00F43E64">
              <w:rPr>
                <w:rFonts w:eastAsia="Times New Roman"/>
                <w:b/>
                <w:color w:val="000000"/>
                <w:sz w:val="18"/>
                <w:szCs w:val="18"/>
                <w:lang w:eastAsia="pl-PL"/>
              </w:rPr>
              <w:t>XVII.</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rPr>
                <w:rFonts w:eastAsia="Times New Roman"/>
                <w:b/>
                <w:sz w:val="20"/>
                <w:szCs w:val="20"/>
                <w:lang w:eastAsia="pl-PL"/>
              </w:rPr>
            </w:pPr>
            <w:r w:rsidRPr="000E79E1">
              <w:rPr>
                <w:rFonts w:eastAsia="Times New Roman"/>
                <w:b/>
                <w:sz w:val="20"/>
                <w:szCs w:val="20"/>
                <w:lang w:eastAsia="pl-PL"/>
              </w:rPr>
              <w:t>Operacja dotyczy budowy lub przebudowy dróg</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F43E64" w:rsidRDefault="00E4680E" w:rsidP="00CD2AAD">
            <w:pPr>
              <w:spacing w:after="0" w:line="240" w:lineRule="auto"/>
              <w:rPr>
                <w:rFonts w:eastAsia="Times New Roman"/>
                <w:sz w:val="18"/>
                <w:szCs w:val="18"/>
                <w:lang w:eastAsia="pl-PL"/>
              </w:rPr>
            </w:pPr>
            <w:r w:rsidRPr="00F43E64">
              <w:rPr>
                <w:rFonts w:eastAsia="Times New Roman"/>
                <w:sz w:val="18"/>
                <w:szCs w:val="18"/>
                <w:lang w:eastAsia="pl-PL"/>
              </w:rPr>
              <w:t>1.</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rPr>
                <w:rFonts w:eastAsia="Times New Roman"/>
                <w:sz w:val="20"/>
                <w:szCs w:val="20"/>
                <w:lang w:eastAsia="pl-PL"/>
              </w:rPr>
            </w:pPr>
            <w:r w:rsidRPr="000E79E1">
              <w:rPr>
                <w:rFonts w:eastAsia="Times New Roman"/>
                <w:sz w:val="20"/>
                <w:szCs w:val="20"/>
                <w:lang w:eastAsia="pl-PL"/>
              </w:rPr>
              <w:t>Operacja dotyczy budowy lub przebudowy publicznych dróg gminnych lub powiatowych</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F43E64" w:rsidRDefault="00E4680E" w:rsidP="00CD2AAD">
            <w:pPr>
              <w:spacing w:after="0" w:line="240" w:lineRule="auto"/>
              <w:rPr>
                <w:rFonts w:eastAsia="Times New Roman"/>
                <w:sz w:val="18"/>
                <w:szCs w:val="18"/>
                <w:highlight w:val="green"/>
                <w:lang w:eastAsia="pl-PL"/>
              </w:rPr>
            </w:pPr>
            <w:r w:rsidRPr="00F43E64">
              <w:rPr>
                <w:rFonts w:eastAsia="Times New Roman"/>
                <w:sz w:val="18"/>
                <w:szCs w:val="18"/>
                <w:lang w:eastAsia="pl-PL"/>
              </w:rPr>
              <w:t>2.</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0E79E1" w:rsidRDefault="00E4680E" w:rsidP="00CD2AAD">
            <w:pPr>
              <w:spacing w:after="0" w:line="240" w:lineRule="auto"/>
              <w:rPr>
                <w:rFonts w:eastAsia="Times New Roman"/>
                <w:sz w:val="20"/>
                <w:szCs w:val="20"/>
                <w:lang w:eastAsia="pl-PL"/>
              </w:rPr>
            </w:pPr>
            <w:r w:rsidRPr="000E79E1">
              <w:rPr>
                <w:rFonts w:eastAsia="Times New Roman"/>
                <w:sz w:val="20"/>
                <w:szCs w:val="20"/>
                <w:lang w:eastAsia="pl-PL"/>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color w:val="FF0000"/>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color w:val="FF0000"/>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color w:val="FF0000"/>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highlight w:val="green"/>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F43E64" w:rsidRDefault="00E4680E" w:rsidP="00CD2AAD">
            <w:pPr>
              <w:spacing w:after="0" w:line="240" w:lineRule="auto"/>
              <w:rPr>
                <w:rFonts w:eastAsia="Times New Roman"/>
                <w:b/>
                <w:color w:val="000000"/>
                <w:sz w:val="16"/>
                <w:szCs w:val="16"/>
                <w:lang w:eastAsia="pl-PL"/>
              </w:rPr>
            </w:pPr>
            <w:r w:rsidRPr="00F43E64">
              <w:rPr>
                <w:rFonts w:eastAsia="Times New Roman"/>
                <w:b/>
                <w:color w:val="000000"/>
                <w:sz w:val="16"/>
                <w:szCs w:val="16"/>
                <w:lang w:eastAsia="pl-PL"/>
              </w:rPr>
              <w:t>XVIII.</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b/>
                <w:sz w:val="20"/>
                <w:szCs w:val="20"/>
                <w:lang w:eastAsia="pl-PL"/>
              </w:rPr>
            </w:pPr>
            <w:r w:rsidRPr="005E1F10">
              <w:rPr>
                <w:rFonts w:eastAsia="Times New Roman"/>
                <w:b/>
                <w:sz w:val="20"/>
                <w:szCs w:val="20"/>
                <w:lang w:eastAsia="pl-PL"/>
              </w:rPr>
              <w:t>Operacja dotyczy  promowania obszaru objętego LSR, w tym produktów lub usług lokalnych</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F43E64" w:rsidRDefault="00E4680E" w:rsidP="00CD2AAD">
            <w:pPr>
              <w:spacing w:after="0" w:line="240" w:lineRule="auto"/>
              <w:rPr>
                <w:rFonts w:eastAsia="Times New Roman"/>
                <w:color w:val="000000"/>
                <w:sz w:val="18"/>
                <w:szCs w:val="18"/>
                <w:lang w:eastAsia="pl-PL"/>
              </w:rPr>
            </w:pPr>
            <w:r w:rsidRPr="00F43E64">
              <w:rPr>
                <w:rFonts w:eastAsia="Times New Roman"/>
                <w:color w:val="000000"/>
                <w:sz w:val="18"/>
                <w:szCs w:val="18"/>
                <w:lang w:eastAsia="pl-PL"/>
              </w:rPr>
              <w:t>1.</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Operacja nie służy indywidualnej promocji produktów lub usług lokalnych</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F43E64" w:rsidRDefault="00E4680E" w:rsidP="00CD2AAD">
            <w:pPr>
              <w:spacing w:after="0" w:line="240" w:lineRule="auto"/>
              <w:rPr>
                <w:rFonts w:eastAsia="Times New Roman"/>
                <w:sz w:val="18"/>
                <w:szCs w:val="18"/>
                <w:lang w:eastAsia="pl-PL"/>
              </w:rPr>
            </w:pPr>
            <w:r w:rsidRPr="00F43E64">
              <w:rPr>
                <w:rFonts w:eastAsia="Times New Roman"/>
                <w:sz w:val="18"/>
                <w:szCs w:val="18"/>
                <w:lang w:eastAsia="pl-PL"/>
              </w:rPr>
              <w:t>2.</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5E1F10">
              <w:rPr>
                <w:rFonts w:eastAsia="Times New Roman"/>
                <w:sz w:val="20"/>
                <w:szCs w:val="20"/>
                <w:lang w:eastAsia="pl-PL"/>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r w:rsidR="00E4680E" w:rsidRPr="005E1F10" w:rsidTr="00CD2AAD">
        <w:trPr>
          <w:trHeight w:val="114"/>
        </w:trPr>
        <w:tc>
          <w:tcPr>
            <w:tcW w:w="4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F43E64" w:rsidRDefault="00E4680E" w:rsidP="00CD2AAD">
            <w:pPr>
              <w:spacing w:after="0" w:line="240" w:lineRule="auto"/>
              <w:rPr>
                <w:rFonts w:eastAsia="Times New Roman"/>
                <w:sz w:val="18"/>
                <w:szCs w:val="18"/>
                <w:lang w:eastAsia="pl-PL"/>
              </w:rPr>
            </w:pPr>
            <w:r w:rsidRPr="00C27696">
              <w:rPr>
                <w:rFonts w:eastAsia="Times New Roman"/>
                <w:b/>
                <w:color w:val="000000"/>
                <w:sz w:val="16"/>
                <w:szCs w:val="16"/>
                <w:lang w:eastAsia="pl-PL"/>
              </w:rPr>
              <w:t>XIX</w:t>
            </w:r>
            <w:r>
              <w:rPr>
                <w:rFonts w:eastAsia="Times New Roman"/>
                <w:b/>
                <w:color w:val="000000"/>
                <w:sz w:val="16"/>
                <w:szCs w:val="16"/>
                <w:lang w:eastAsia="pl-PL"/>
              </w:rPr>
              <w:t>.</w:t>
            </w:r>
          </w:p>
        </w:tc>
        <w:tc>
          <w:tcPr>
            <w:tcW w:w="76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4680E" w:rsidRPr="005E1F10" w:rsidRDefault="00E4680E" w:rsidP="00CD2AAD">
            <w:pPr>
              <w:spacing w:after="0" w:line="240" w:lineRule="auto"/>
              <w:rPr>
                <w:rFonts w:eastAsia="Times New Roman"/>
                <w:sz w:val="20"/>
                <w:szCs w:val="20"/>
                <w:lang w:eastAsia="pl-PL"/>
              </w:rPr>
            </w:pPr>
            <w:r w:rsidRPr="001D3383">
              <w:rPr>
                <w:rFonts w:eastAsia="Times New Roman"/>
                <w:b/>
                <w:sz w:val="20"/>
                <w:szCs w:val="20"/>
                <w:lang w:eastAsia="pl-PL"/>
              </w:rPr>
              <w:t>Inne warunki udzielenia wsparcia, wskazane w ogłoszeniu o naborze.</w:t>
            </w:r>
          </w:p>
        </w:tc>
        <w:tc>
          <w:tcPr>
            <w:tcW w:w="581"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E4680E" w:rsidRPr="005E1F10" w:rsidRDefault="00E4680E" w:rsidP="00CD2AAD">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E4680E" w:rsidRPr="005E1F10" w:rsidRDefault="00E4680E" w:rsidP="00CD2AAD">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E4680E" w:rsidRPr="005E1F10" w:rsidRDefault="00E4680E" w:rsidP="00CD2AAD">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E4680E" w:rsidRPr="005E1F10" w:rsidRDefault="00E4680E" w:rsidP="00CD2AAD">
            <w:pPr>
              <w:spacing w:after="0" w:line="240" w:lineRule="auto"/>
              <w:jc w:val="center"/>
              <w:rPr>
                <w:sz w:val="20"/>
                <w:szCs w:val="20"/>
              </w:rPr>
            </w:pPr>
          </w:p>
        </w:tc>
      </w:tr>
    </w:tbl>
    <w:tbl>
      <w:tblPr>
        <w:tblStyle w:val="Tabela-Siatka"/>
        <w:tblW w:w="15310" w:type="dxa"/>
        <w:tblInd w:w="-601" w:type="dxa"/>
        <w:tblLook w:val="04A0"/>
      </w:tblPr>
      <w:tblGrid>
        <w:gridCol w:w="3403"/>
        <w:gridCol w:w="1559"/>
        <w:gridCol w:w="1417"/>
        <w:gridCol w:w="1294"/>
        <w:gridCol w:w="253"/>
        <w:gridCol w:w="2281"/>
        <w:gridCol w:w="1559"/>
        <w:gridCol w:w="1417"/>
        <w:gridCol w:w="2127"/>
      </w:tblGrid>
      <w:tr w:rsidR="00E4680E" w:rsidTr="00CD2AAD">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E4680E" w:rsidRDefault="00E4680E" w:rsidP="00CD2AAD">
            <w:pPr>
              <w:jc w:val="center"/>
            </w:pPr>
            <w:r w:rsidRPr="008F6560">
              <w:rPr>
                <w:rFonts w:eastAsia="Times New Roman"/>
                <w:b/>
                <w:bCs/>
                <w:color w:val="000000"/>
                <w:sz w:val="24"/>
                <w:szCs w:val="24"/>
              </w:rPr>
              <w:t xml:space="preserve">WYNIK OCENY ZGODNOŚCI OPERACJI Z </w:t>
            </w:r>
            <w:r>
              <w:rPr>
                <w:rFonts w:eastAsia="Times New Roman"/>
                <w:b/>
                <w:bCs/>
                <w:color w:val="000000"/>
                <w:sz w:val="24"/>
                <w:szCs w:val="24"/>
              </w:rPr>
              <w:t>LSR - CZĘŚĆ A3.</w:t>
            </w:r>
          </w:p>
        </w:tc>
      </w:tr>
      <w:tr w:rsidR="00E4680E" w:rsidTr="00CD2AAD">
        <w:tc>
          <w:tcPr>
            <w:tcW w:w="7926" w:type="dxa"/>
            <w:gridSpan w:val="5"/>
            <w:tcBorders>
              <w:top w:val="nil"/>
              <w:left w:val="single" w:sz="4" w:space="0" w:color="auto"/>
              <w:bottom w:val="nil"/>
              <w:right w:val="nil"/>
            </w:tcBorders>
            <w:shd w:val="clear" w:color="auto" w:fill="D9D9D9" w:themeFill="background1" w:themeFillShade="D9"/>
          </w:tcPr>
          <w:p w:rsidR="00E4680E" w:rsidRPr="00877F39" w:rsidRDefault="00E4680E" w:rsidP="00CD2AAD">
            <w:pPr>
              <w:jc w:val="center"/>
              <w:rPr>
                <w:b/>
              </w:rPr>
            </w:pPr>
            <w:r w:rsidRPr="00877F39">
              <w:rPr>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E4680E" w:rsidRPr="00877F39" w:rsidRDefault="00E4680E" w:rsidP="00CD2AAD">
            <w:pPr>
              <w:jc w:val="center"/>
              <w:rPr>
                <w:b/>
              </w:rPr>
            </w:pPr>
            <w:r w:rsidRPr="00877F39">
              <w:rPr>
                <w:b/>
              </w:rPr>
              <w:t>Sprawdzający</w:t>
            </w:r>
          </w:p>
        </w:tc>
      </w:tr>
      <w:tr w:rsidR="00E4680E" w:rsidTr="00CD2AAD">
        <w:tc>
          <w:tcPr>
            <w:tcW w:w="3403" w:type="dxa"/>
            <w:vMerge w:val="restart"/>
            <w:tcBorders>
              <w:top w:val="nil"/>
              <w:left w:val="single" w:sz="4" w:space="0" w:color="auto"/>
              <w:bottom w:val="nil"/>
              <w:right w:val="nil"/>
            </w:tcBorders>
            <w:vAlign w:val="center"/>
          </w:tcPr>
          <w:p w:rsidR="00E4680E" w:rsidRDefault="00E4680E" w:rsidP="00CD2AAD">
            <w:pPr>
              <w:rPr>
                <w:b/>
              </w:rPr>
            </w:pPr>
            <w:r w:rsidRPr="00877F39">
              <w:rPr>
                <w:b/>
              </w:rPr>
              <w:t xml:space="preserve">Operacja spełnia warunki </w:t>
            </w:r>
          </w:p>
          <w:p w:rsidR="00E4680E" w:rsidRDefault="00E4680E" w:rsidP="00CD2AAD">
            <w:r w:rsidRPr="00877F39">
              <w:rPr>
                <w:b/>
              </w:rPr>
              <w:t>Części A</w:t>
            </w:r>
            <w:r>
              <w:rPr>
                <w:b/>
              </w:rPr>
              <w:t>3</w:t>
            </w:r>
          </w:p>
          <w:p w:rsidR="00E4680E" w:rsidRPr="00877F39" w:rsidRDefault="00E4680E" w:rsidP="00CD2AAD">
            <w:pPr>
              <w:rPr>
                <w:b/>
              </w:rPr>
            </w:pPr>
          </w:p>
        </w:tc>
        <w:tc>
          <w:tcPr>
            <w:tcW w:w="1559" w:type="dxa"/>
            <w:tcBorders>
              <w:top w:val="nil"/>
              <w:left w:val="nil"/>
              <w:bottom w:val="nil"/>
              <w:right w:val="nil"/>
            </w:tcBorders>
            <w:vAlign w:val="center"/>
          </w:tcPr>
          <w:p w:rsidR="00E4680E" w:rsidRPr="00410451" w:rsidRDefault="00E4680E" w:rsidP="00CD2AAD">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E4680E" w:rsidRPr="00410451" w:rsidRDefault="00E4680E" w:rsidP="00CD2AAD">
            <w:pPr>
              <w:jc w:val="center"/>
              <w:rPr>
                <w:b/>
                <w:sz w:val="18"/>
                <w:szCs w:val="18"/>
                <w:vertAlign w:val="superscript"/>
              </w:rPr>
            </w:pPr>
            <w:r w:rsidRPr="00410451">
              <w:rPr>
                <w:b/>
                <w:sz w:val="18"/>
                <w:szCs w:val="18"/>
              </w:rPr>
              <w:t xml:space="preserve">     Nie</w:t>
            </w:r>
            <w:r w:rsidRPr="00410451">
              <w:rPr>
                <w:b/>
                <w:sz w:val="18"/>
                <w:szCs w:val="18"/>
                <w:vertAlign w:val="superscript"/>
              </w:rPr>
              <w:t>1</w:t>
            </w:r>
          </w:p>
        </w:tc>
        <w:tc>
          <w:tcPr>
            <w:tcW w:w="1547" w:type="dxa"/>
            <w:gridSpan w:val="2"/>
            <w:tcBorders>
              <w:top w:val="nil"/>
              <w:left w:val="nil"/>
              <w:bottom w:val="nil"/>
              <w:right w:val="nil"/>
            </w:tcBorders>
            <w:vAlign w:val="center"/>
          </w:tcPr>
          <w:p w:rsidR="00E4680E" w:rsidRPr="00410451" w:rsidRDefault="00E4680E" w:rsidP="00CD2AAD">
            <w:pPr>
              <w:jc w:val="center"/>
              <w:rPr>
                <w:b/>
                <w:sz w:val="18"/>
                <w:szCs w:val="18"/>
              </w:rPr>
            </w:pPr>
            <w:r w:rsidRPr="00410451">
              <w:rPr>
                <w:b/>
                <w:sz w:val="18"/>
                <w:szCs w:val="18"/>
              </w:rPr>
              <w:t xml:space="preserve"> Do    uzupełnienia</w:t>
            </w:r>
          </w:p>
        </w:tc>
        <w:tc>
          <w:tcPr>
            <w:tcW w:w="2281" w:type="dxa"/>
            <w:tcBorders>
              <w:top w:val="nil"/>
              <w:left w:val="nil"/>
              <w:bottom w:val="nil"/>
              <w:right w:val="nil"/>
            </w:tcBorders>
            <w:vAlign w:val="center"/>
          </w:tcPr>
          <w:p w:rsidR="00E4680E" w:rsidRPr="00877F39" w:rsidRDefault="00E4680E" w:rsidP="00CD2AAD">
            <w:pPr>
              <w:jc w:val="center"/>
              <w:rPr>
                <w:b/>
              </w:rPr>
            </w:pPr>
          </w:p>
        </w:tc>
        <w:tc>
          <w:tcPr>
            <w:tcW w:w="1559" w:type="dxa"/>
            <w:tcBorders>
              <w:top w:val="nil"/>
              <w:left w:val="nil"/>
              <w:bottom w:val="nil"/>
              <w:right w:val="nil"/>
            </w:tcBorders>
            <w:vAlign w:val="center"/>
          </w:tcPr>
          <w:p w:rsidR="00E4680E" w:rsidRPr="00410451" w:rsidRDefault="00E4680E" w:rsidP="00CD2AAD">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E4680E" w:rsidRPr="00410451" w:rsidRDefault="00E4680E" w:rsidP="00CD2AAD">
            <w:pPr>
              <w:jc w:val="center"/>
              <w:rPr>
                <w:b/>
                <w:sz w:val="18"/>
                <w:szCs w:val="18"/>
                <w:vertAlign w:val="superscript"/>
              </w:rPr>
            </w:pPr>
            <w:r w:rsidRPr="00410451">
              <w:rPr>
                <w:b/>
                <w:sz w:val="18"/>
                <w:szCs w:val="18"/>
              </w:rPr>
              <w:t>Nie</w:t>
            </w:r>
            <w:r w:rsidRPr="00410451">
              <w:rPr>
                <w:b/>
                <w:sz w:val="18"/>
                <w:szCs w:val="18"/>
                <w:vertAlign w:val="superscript"/>
              </w:rPr>
              <w:t>1</w:t>
            </w:r>
          </w:p>
        </w:tc>
        <w:tc>
          <w:tcPr>
            <w:tcW w:w="2127" w:type="dxa"/>
            <w:tcBorders>
              <w:top w:val="nil"/>
              <w:left w:val="nil"/>
              <w:bottom w:val="nil"/>
              <w:right w:val="single" w:sz="4" w:space="0" w:color="auto"/>
            </w:tcBorders>
            <w:vAlign w:val="center"/>
          </w:tcPr>
          <w:p w:rsidR="00E4680E" w:rsidRDefault="00E4680E" w:rsidP="00CD2AAD">
            <w:pPr>
              <w:jc w:val="center"/>
              <w:rPr>
                <w:b/>
                <w:sz w:val="18"/>
                <w:szCs w:val="18"/>
              </w:rPr>
            </w:pPr>
            <w:r w:rsidRPr="00410451">
              <w:rPr>
                <w:b/>
                <w:sz w:val="18"/>
                <w:szCs w:val="18"/>
              </w:rPr>
              <w:t xml:space="preserve">Do </w:t>
            </w:r>
          </w:p>
          <w:p w:rsidR="00E4680E" w:rsidRPr="00410451" w:rsidRDefault="00E4680E" w:rsidP="00CD2AAD">
            <w:pPr>
              <w:jc w:val="center"/>
              <w:rPr>
                <w:b/>
                <w:sz w:val="18"/>
                <w:szCs w:val="18"/>
              </w:rPr>
            </w:pPr>
            <w:r w:rsidRPr="00410451">
              <w:rPr>
                <w:b/>
                <w:sz w:val="18"/>
                <w:szCs w:val="18"/>
              </w:rPr>
              <w:t>uzupełnienia</w:t>
            </w:r>
          </w:p>
        </w:tc>
      </w:tr>
      <w:tr w:rsidR="00E4680E" w:rsidTr="00CD2AAD">
        <w:trPr>
          <w:trHeight w:val="757"/>
        </w:trPr>
        <w:tc>
          <w:tcPr>
            <w:tcW w:w="3403" w:type="dxa"/>
            <w:vMerge/>
            <w:tcBorders>
              <w:top w:val="nil"/>
              <w:left w:val="single" w:sz="4" w:space="0" w:color="auto"/>
              <w:bottom w:val="single" w:sz="4" w:space="0" w:color="auto"/>
              <w:right w:val="nil"/>
            </w:tcBorders>
          </w:tcPr>
          <w:p w:rsidR="00E4680E" w:rsidRDefault="00E4680E" w:rsidP="00CD2AAD"/>
        </w:tc>
        <w:tc>
          <w:tcPr>
            <w:tcW w:w="11907" w:type="dxa"/>
            <w:gridSpan w:val="8"/>
            <w:tcBorders>
              <w:top w:val="nil"/>
              <w:left w:val="nil"/>
              <w:bottom w:val="single" w:sz="4" w:space="0" w:color="auto"/>
              <w:right w:val="single" w:sz="4" w:space="0" w:color="auto"/>
            </w:tcBorders>
          </w:tcPr>
          <w:p w:rsidR="00E4680E" w:rsidRDefault="00F228FE" w:rsidP="00CD2AAD">
            <w:r>
              <w:rPr>
                <w:noProof/>
                <w:lang w:eastAsia="en-US"/>
              </w:rPr>
              <w:pict>
                <v:group id="_x0000_s1037" style="position:absolute;margin-left:15.7pt;margin-top:4.25pt;width:545.45pt;height:25.55pt;z-index:251665408;mso-position-horizontal-relative:text;mso-position-vertical-relative:text" coordorigin="4392,8941" coordsize="10909,511">
                  <v:shape id="_x0000_s1038" type="#_x0000_t202" style="position:absolute;left:4392;top:8943;width:850;height:498;mso-width-relative:margin;mso-height-relative:margin">
                    <v:textbox style="mso-next-textbox:#_x0000_s1038">
                      <w:txbxContent>
                        <w:p w:rsidR="00E4680E" w:rsidRDefault="00E4680E" w:rsidP="00E4680E"/>
                      </w:txbxContent>
                    </v:textbox>
                  </v:shape>
                  <v:shape id="_x0000_s1039" type="#_x0000_t202" style="position:absolute;left:5947;top:8954;width:850;height:498;mso-width-relative:margin;mso-height-relative:margin">
                    <v:textbox style="mso-next-textbox:#_x0000_s1039">
                      <w:txbxContent>
                        <w:p w:rsidR="00E4680E" w:rsidRDefault="00E4680E" w:rsidP="00E4680E"/>
                      </w:txbxContent>
                    </v:textbox>
                  </v:shape>
                  <v:shape id="_x0000_s1040" type="#_x0000_t202" style="position:absolute;left:7310;top:8954;width:850;height:498;mso-width-relative:margin;mso-height-relative:margin">
                    <v:textbox style="mso-next-textbox:#_x0000_s1040">
                      <w:txbxContent>
                        <w:p w:rsidR="00E4680E" w:rsidRDefault="00E4680E" w:rsidP="00E4680E">
                          <w:pPr>
                            <w:jc w:val="center"/>
                          </w:pPr>
                        </w:p>
                      </w:txbxContent>
                    </v:textbox>
                  </v:shape>
                  <v:shape id="_x0000_s1041" type="#_x0000_t202" style="position:absolute;left:11177;top:8954;width:850;height:498;mso-width-relative:margin;mso-height-relative:margin">
                    <v:textbox style="mso-next-textbox:#_x0000_s1041">
                      <w:txbxContent>
                        <w:p w:rsidR="00E4680E" w:rsidRDefault="00E4680E" w:rsidP="00E4680E"/>
                      </w:txbxContent>
                    </v:textbox>
                  </v:shape>
                  <v:shape id="_x0000_s1042" type="#_x0000_t202" style="position:absolute;left:12631;top:8943;width:849;height:498;mso-width-relative:margin;mso-height-relative:margin">
                    <v:textbox style="mso-next-textbox:#_x0000_s1042">
                      <w:txbxContent>
                        <w:p w:rsidR="00E4680E" w:rsidRDefault="00E4680E" w:rsidP="00E4680E"/>
                      </w:txbxContent>
                    </v:textbox>
                  </v:shape>
                  <v:shape id="_x0000_s1043" type="#_x0000_t202" style="position:absolute;left:14451;top:8941;width:850;height:498;mso-width-relative:margin;mso-height-relative:margin">
                    <v:textbox style="mso-next-textbox:#_x0000_s1043">
                      <w:txbxContent>
                        <w:p w:rsidR="00E4680E" w:rsidRDefault="00E4680E" w:rsidP="00E4680E"/>
                      </w:txbxContent>
                    </v:textbox>
                  </v:shape>
                </v:group>
              </w:pict>
            </w:r>
          </w:p>
        </w:tc>
      </w:tr>
      <w:tr w:rsidR="00E4680E" w:rsidTr="00CD2AAD">
        <w:tc>
          <w:tcPr>
            <w:tcW w:w="15310" w:type="dxa"/>
            <w:gridSpan w:val="9"/>
            <w:tcBorders>
              <w:top w:val="single" w:sz="4" w:space="0" w:color="auto"/>
              <w:left w:val="single" w:sz="4" w:space="0" w:color="auto"/>
              <w:bottom w:val="single" w:sz="4" w:space="0" w:color="auto"/>
              <w:right w:val="single" w:sz="4" w:space="0" w:color="auto"/>
            </w:tcBorders>
          </w:tcPr>
          <w:p w:rsidR="00E4680E" w:rsidRPr="00051B7B" w:rsidRDefault="00E4680E" w:rsidP="00CD2AAD">
            <w:pPr>
              <w:rPr>
                <w:i/>
                <w:sz w:val="18"/>
                <w:szCs w:val="18"/>
              </w:rPr>
            </w:pPr>
            <w:r w:rsidRPr="00051B7B">
              <w:rPr>
                <w:i/>
                <w:sz w:val="18"/>
                <w:szCs w:val="18"/>
                <w:vertAlign w:val="superscript"/>
              </w:rPr>
              <w:t>1)</w:t>
            </w:r>
            <w:r w:rsidRPr="00051B7B">
              <w:rPr>
                <w:i/>
                <w:sz w:val="18"/>
                <w:szCs w:val="18"/>
              </w:rPr>
              <w:t>Zaznaczenie pola „NIE” oznacza, że wniosek nie podlega dalszej ocenie.</w:t>
            </w:r>
          </w:p>
        </w:tc>
      </w:tr>
      <w:tr w:rsidR="00E4680E" w:rsidRPr="00410451" w:rsidTr="00CD2AAD">
        <w:tc>
          <w:tcPr>
            <w:tcW w:w="7673" w:type="dxa"/>
            <w:gridSpan w:val="4"/>
            <w:tcBorders>
              <w:top w:val="single" w:sz="4" w:space="0" w:color="auto"/>
              <w:left w:val="single" w:sz="4" w:space="0" w:color="auto"/>
              <w:bottom w:val="single" w:sz="4" w:space="0" w:color="auto"/>
              <w:right w:val="single" w:sz="4" w:space="0" w:color="auto"/>
            </w:tcBorders>
          </w:tcPr>
          <w:p w:rsidR="00E4680E" w:rsidRPr="00410451" w:rsidRDefault="00E4680E" w:rsidP="00CD2AAD">
            <w:pPr>
              <w:spacing w:after="120"/>
              <w:rPr>
                <w:i/>
                <w:color w:val="FF0000"/>
                <w:sz w:val="18"/>
                <w:szCs w:val="18"/>
              </w:rPr>
            </w:pPr>
            <w:r w:rsidRPr="00410451">
              <w:rPr>
                <w:rFonts w:eastAsia="Times New Roman"/>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E4680E" w:rsidRPr="00410451" w:rsidRDefault="00E4680E" w:rsidP="00CD2AAD">
            <w:pPr>
              <w:spacing w:after="120"/>
              <w:rPr>
                <w:i/>
                <w:sz w:val="18"/>
                <w:szCs w:val="18"/>
              </w:rPr>
            </w:pPr>
            <w:r w:rsidRPr="00410451">
              <w:rPr>
                <w:rFonts w:eastAsia="Times New Roman"/>
                <w:b/>
                <w:bCs/>
                <w:color w:val="000000"/>
                <w:sz w:val="18"/>
                <w:szCs w:val="18"/>
              </w:rPr>
              <w:t>Data i podpis:</w:t>
            </w:r>
          </w:p>
        </w:tc>
      </w:tr>
      <w:tr w:rsidR="00E4680E" w:rsidRPr="00410451" w:rsidTr="00CD2AAD">
        <w:tc>
          <w:tcPr>
            <w:tcW w:w="7673" w:type="dxa"/>
            <w:gridSpan w:val="4"/>
            <w:tcBorders>
              <w:top w:val="single" w:sz="4" w:space="0" w:color="auto"/>
              <w:left w:val="single" w:sz="4" w:space="0" w:color="auto"/>
              <w:bottom w:val="single" w:sz="4" w:space="0" w:color="auto"/>
              <w:right w:val="single" w:sz="4" w:space="0" w:color="auto"/>
            </w:tcBorders>
          </w:tcPr>
          <w:p w:rsidR="00E4680E" w:rsidRPr="00410451" w:rsidRDefault="00E4680E" w:rsidP="00CD2AAD">
            <w:pPr>
              <w:spacing w:after="120"/>
              <w:rPr>
                <w:rFonts w:eastAsia="Times New Roman"/>
                <w:b/>
                <w:bCs/>
                <w:color w:val="000000"/>
                <w:sz w:val="18"/>
                <w:szCs w:val="18"/>
              </w:rPr>
            </w:pPr>
            <w:r w:rsidRPr="00410451">
              <w:rPr>
                <w:rFonts w:eastAsia="Times New Roman"/>
                <w:b/>
                <w:bCs/>
                <w:color w:val="000000"/>
                <w:sz w:val="18"/>
                <w:szCs w:val="18"/>
              </w:rPr>
              <w:t>Sprawdzający</w:t>
            </w:r>
            <w:r>
              <w:rPr>
                <w:rFonts w:eastAsia="Times New Roman"/>
                <w:b/>
                <w:bCs/>
                <w:color w:val="000000"/>
                <w:sz w:val="18"/>
                <w:szCs w:val="18"/>
              </w:rPr>
              <w:t>:</w:t>
            </w:r>
          </w:p>
        </w:tc>
        <w:tc>
          <w:tcPr>
            <w:tcW w:w="7637" w:type="dxa"/>
            <w:gridSpan w:val="5"/>
            <w:tcBorders>
              <w:top w:val="single" w:sz="4" w:space="0" w:color="auto"/>
              <w:left w:val="single" w:sz="4" w:space="0" w:color="auto"/>
              <w:bottom w:val="single" w:sz="4" w:space="0" w:color="auto"/>
              <w:right w:val="single" w:sz="4" w:space="0" w:color="auto"/>
            </w:tcBorders>
          </w:tcPr>
          <w:p w:rsidR="00E4680E" w:rsidRPr="00410451" w:rsidRDefault="00E4680E" w:rsidP="00CD2AAD">
            <w:pPr>
              <w:spacing w:after="120"/>
              <w:rPr>
                <w:i/>
                <w:sz w:val="18"/>
                <w:szCs w:val="18"/>
              </w:rPr>
            </w:pPr>
            <w:r w:rsidRPr="00410451">
              <w:rPr>
                <w:rFonts w:eastAsia="Times New Roman"/>
                <w:b/>
                <w:bCs/>
                <w:color w:val="000000"/>
                <w:sz w:val="18"/>
                <w:szCs w:val="18"/>
              </w:rPr>
              <w:t>Data i podpis:</w:t>
            </w:r>
          </w:p>
        </w:tc>
      </w:tr>
    </w:tbl>
    <w:p w:rsidR="00E4680E" w:rsidRDefault="00E4680E" w:rsidP="00E4680E">
      <w:pPr>
        <w:spacing w:after="0" w:line="240" w:lineRule="auto"/>
        <w:rPr>
          <w:i/>
          <w:color w:val="FF0000"/>
          <w:sz w:val="20"/>
          <w:szCs w:val="20"/>
        </w:rPr>
      </w:pPr>
    </w:p>
    <w:p w:rsidR="00E4680E" w:rsidRDefault="00E4680E" w:rsidP="00E4680E">
      <w:pPr>
        <w:spacing w:after="0" w:line="240" w:lineRule="auto"/>
        <w:rPr>
          <w:i/>
          <w:color w:val="FF0000"/>
          <w:sz w:val="20"/>
          <w:szCs w:val="20"/>
        </w:rPr>
      </w:pPr>
    </w:p>
    <w:p w:rsidR="00E4680E" w:rsidRDefault="00E4680E" w:rsidP="00E4680E">
      <w:pPr>
        <w:spacing w:after="0" w:line="240" w:lineRule="auto"/>
        <w:rPr>
          <w:i/>
          <w:color w:val="FF0000"/>
          <w:sz w:val="20"/>
          <w:szCs w:val="20"/>
        </w:rPr>
      </w:pPr>
    </w:p>
    <w:p w:rsidR="00E4680E" w:rsidRDefault="00E4680E" w:rsidP="00E4680E">
      <w:pPr>
        <w:spacing w:after="0" w:line="240" w:lineRule="auto"/>
        <w:rPr>
          <w:i/>
          <w:color w:val="FF0000"/>
          <w:sz w:val="20"/>
          <w:szCs w:val="20"/>
        </w:rPr>
      </w:pPr>
    </w:p>
    <w:p w:rsidR="00E4680E" w:rsidRDefault="00E4680E" w:rsidP="00E4680E">
      <w:pPr>
        <w:spacing w:after="0" w:line="240" w:lineRule="auto"/>
        <w:rPr>
          <w:i/>
          <w:color w:val="FF0000"/>
          <w:sz w:val="20"/>
          <w:szCs w:val="20"/>
        </w:rPr>
      </w:pPr>
    </w:p>
    <w:p w:rsidR="00E4680E" w:rsidRDefault="00E4680E" w:rsidP="00E4680E">
      <w:pPr>
        <w:spacing w:after="0" w:line="240" w:lineRule="auto"/>
        <w:rPr>
          <w:i/>
          <w:color w:val="FF0000"/>
          <w:sz w:val="20"/>
          <w:szCs w:val="20"/>
        </w:rPr>
      </w:pPr>
    </w:p>
    <w:p w:rsidR="00E4680E" w:rsidRDefault="00E4680E" w:rsidP="00E4680E">
      <w:pPr>
        <w:spacing w:after="0" w:line="240" w:lineRule="auto"/>
        <w:rPr>
          <w:i/>
          <w:color w:val="FF0000"/>
          <w:sz w:val="20"/>
          <w:szCs w:val="20"/>
        </w:rPr>
      </w:pPr>
    </w:p>
    <w:p w:rsidR="00E4680E" w:rsidRDefault="00E4680E" w:rsidP="00E4680E">
      <w:pPr>
        <w:spacing w:after="0" w:line="240" w:lineRule="auto"/>
        <w:rPr>
          <w:i/>
          <w:color w:val="FF0000"/>
          <w:sz w:val="20"/>
          <w:szCs w:val="20"/>
        </w:rPr>
      </w:pPr>
    </w:p>
    <w:tbl>
      <w:tblPr>
        <w:tblStyle w:val="Tabela-Siatka"/>
        <w:tblW w:w="15310" w:type="dxa"/>
        <w:tblInd w:w="-601" w:type="dxa"/>
        <w:tblLook w:val="04A0"/>
      </w:tblPr>
      <w:tblGrid>
        <w:gridCol w:w="15310"/>
      </w:tblGrid>
      <w:tr w:rsidR="00E4680E" w:rsidTr="00CD2AAD">
        <w:tc>
          <w:tcPr>
            <w:tcW w:w="15310" w:type="dxa"/>
            <w:shd w:val="clear" w:color="auto" w:fill="BFBFBF" w:themeFill="background1" w:themeFillShade="BF"/>
          </w:tcPr>
          <w:p w:rsidR="00E4680E" w:rsidRPr="008742A3" w:rsidRDefault="00E4680E" w:rsidP="00CD2AAD">
            <w:pPr>
              <w:jc w:val="center"/>
              <w:rPr>
                <w:i/>
                <w:color w:val="FF0000"/>
                <w:sz w:val="24"/>
                <w:szCs w:val="24"/>
              </w:rPr>
            </w:pPr>
            <w:r w:rsidRPr="008742A3">
              <w:rPr>
                <w:b/>
                <w:sz w:val="24"/>
                <w:szCs w:val="24"/>
              </w:rPr>
              <w:lastRenderedPageBreak/>
              <w:t>B. OCENA</w:t>
            </w:r>
            <w:r>
              <w:rPr>
                <w:b/>
                <w:sz w:val="24"/>
                <w:szCs w:val="24"/>
              </w:rPr>
              <w:t xml:space="preserve"> I WYBÓR</w:t>
            </w:r>
            <w:r w:rsidRPr="008742A3">
              <w:rPr>
                <w:b/>
                <w:sz w:val="24"/>
                <w:szCs w:val="24"/>
              </w:rPr>
              <w:t xml:space="preserve"> OPERACJI WG LOKALNYCH KRYTERIÓW</w:t>
            </w:r>
          </w:p>
        </w:tc>
      </w:tr>
    </w:tbl>
    <w:p w:rsidR="00E4680E" w:rsidRDefault="00E4680E" w:rsidP="00E4680E">
      <w:pPr>
        <w:spacing w:after="0" w:line="240" w:lineRule="auto"/>
        <w:rPr>
          <w:i/>
          <w:color w:val="FF0000"/>
          <w:sz w:val="20"/>
          <w:szCs w:val="20"/>
        </w:rPr>
      </w:pPr>
    </w:p>
    <w:tbl>
      <w:tblPr>
        <w:tblStyle w:val="Tabela-Siatka"/>
        <w:tblW w:w="15451" w:type="dxa"/>
        <w:tblInd w:w="-601" w:type="dxa"/>
        <w:tblLook w:val="04A0"/>
      </w:tblPr>
      <w:tblGrid>
        <w:gridCol w:w="15451"/>
      </w:tblGrid>
      <w:tr w:rsidR="00E4680E" w:rsidTr="00CD2AAD">
        <w:tc>
          <w:tcPr>
            <w:tcW w:w="15451" w:type="dxa"/>
            <w:shd w:val="clear" w:color="auto" w:fill="BFBFBF" w:themeFill="background1" w:themeFillShade="BF"/>
          </w:tcPr>
          <w:p w:rsidR="00E4680E" w:rsidRPr="00234DEC" w:rsidRDefault="00E4680E" w:rsidP="00CD2AAD">
            <w:pPr>
              <w:rPr>
                <w:i/>
                <w:color w:val="FF0000"/>
                <w:sz w:val="24"/>
                <w:szCs w:val="24"/>
                <w:vertAlign w:val="superscript"/>
              </w:rPr>
            </w:pPr>
            <w:r>
              <w:rPr>
                <w:rFonts w:eastAsia="Times New Roman"/>
                <w:b/>
                <w:bCs/>
                <w:color w:val="000000"/>
                <w:sz w:val="24"/>
                <w:szCs w:val="24"/>
              </w:rPr>
              <w:t>B1</w:t>
            </w:r>
            <w:r w:rsidRPr="00B7758B">
              <w:rPr>
                <w:rFonts w:eastAsia="Times New Roman"/>
                <w:b/>
                <w:bCs/>
                <w:color w:val="000000"/>
                <w:sz w:val="24"/>
                <w:szCs w:val="24"/>
              </w:rPr>
              <w:t xml:space="preserve">. </w:t>
            </w:r>
            <w:r>
              <w:rPr>
                <w:rFonts w:eastAsia="Times New Roman"/>
                <w:b/>
                <w:bCs/>
                <w:color w:val="000000"/>
                <w:sz w:val="24"/>
                <w:szCs w:val="24"/>
              </w:rPr>
              <w:t>Wstępna w</w:t>
            </w:r>
            <w:r w:rsidRPr="00B7758B">
              <w:rPr>
                <w:rFonts w:eastAsia="Times New Roman"/>
                <w:b/>
                <w:bCs/>
                <w:color w:val="000000"/>
                <w:sz w:val="24"/>
                <w:szCs w:val="24"/>
              </w:rPr>
              <w:t xml:space="preserve">eryfikacja </w:t>
            </w:r>
            <w:r>
              <w:rPr>
                <w:rFonts w:eastAsia="Times New Roman"/>
                <w:b/>
                <w:bCs/>
                <w:color w:val="000000"/>
                <w:sz w:val="24"/>
                <w:szCs w:val="24"/>
              </w:rPr>
              <w:t xml:space="preserve">spełnienia lokalnych </w:t>
            </w:r>
            <w:r w:rsidRPr="00B7758B">
              <w:rPr>
                <w:rFonts w:eastAsia="Times New Roman"/>
                <w:b/>
                <w:bCs/>
                <w:color w:val="000000"/>
                <w:sz w:val="24"/>
                <w:szCs w:val="24"/>
              </w:rPr>
              <w:t xml:space="preserve"> kryteriów </w:t>
            </w:r>
            <w:r>
              <w:rPr>
                <w:rFonts w:eastAsia="Times New Roman"/>
                <w:b/>
                <w:bCs/>
                <w:color w:val="000000"/>
                <w:sz w:val="24"/>
                <w:szCs w:val="24"/>
              </w:rPr>
              <w:t>wyboru</w:t>
            </w:r>
            <w:r>
              <w:rPr>
                <w:rFonts w:eastAsia="Times New Roman"/>
                <w:b/>
                <w:bCs/>
                <w:color w:val="000000"/>
                <w:sz w:val="24"/>
                <w:szCs w:val="24"/>
                <w:vertAlign w:val="superscript"/>
              </w:rPr>
              <w:t>2</w:t>
            </w:r>
          </w:p>
        </w:tc>
      </w:tr>
      <w:tr w:rsidR="00E4680E" w:rsidTr="00CD2AAD">
        <w:tc>
          <w:tcPr>
            <w:tcW w:w="15451" w:type="dxa"/>
          </w:tcPr>
          <w:p w:rsidR="00E4680E" w:rsidRDefault="00E4680E" w:rsidP="00CD2AAD">
            <w:pPr>
              <w:rPr>
                <w:i/>
              </w:rPr>
            </w:pPr>
          </w:p>
          <w:p w:rsidR="00E4680E" w:rsidRDefault="00E4680E" w:rsidP="00CD2AAD">
            <w:pPr>
              <w:rPr>
                <w:i/>
              </w:rPr>
            </w:pPr>
          </w:p>
          <w:p w:rsidR="00E4680E" w:rsidRPr="00951954" w:rsidRDefault="00E4680E" w:rsidP="00CD2AAD">
            <w:pPr>
              <w:rPr>
                <w:i/>
              </w:rPr>
            </w:pPr>
          </w:p>
        </w:tc>
      </w:tr>
    </w:tbl>
    <w:p w:rsidR="00E4680E" w:rsidRPr="00B90DFA" w:rsidRDefault="00E4680E" w:rsidP="00E4680E">
      <w:pPr>
        <w:spacing w:after="0" w:line="240" w:lineRule="auto"/>
        <w:rPr>
          <w:i/>
          <w:color w:val="FF0000"/>
          <w:sz w:val="16"/>
          <w:szCs w:val="16"/>
        </w:rPr>
      </w:pPr>
    </w:p>
    <w:tbl>
      <w:tblPr>
        <w:tblStyle w:val="Tabela-Siatka"/>
        <w:tblW w:w="15451" w:type="dxa"/>
        <w:tblInd w:w="-601" w:type="dxa"/>
        <w:tblLook w:val="04A0"/>
      </w:tblPr>
      <w:tblGrid>
        <w:gridCol w:w="15451"/>
      </w:tblGrid>
      <w:tr w:rsidR="00E4680E" w:rsidTr="00CD2AAD">
        <w:tc>
          <w:tcPr>
            <w:tcW w:w="15451" w:type="dxa"/>
            <w:shd w:val="clear" w:color="auto" w:fill="BFBFBF" w:themeFill="background1" w:themeFillShade="BF"/>
          </w:tcPr>
          <w:p w:rsidR="00E4680E" w:rsidRPr="003A3882" w:rsidRDefault="00E4680E" w:rsidP="005971C9">
            <w:pPr>
              <w:spacing w:afterLines="40"/>
              <w:rPr>
                <w:rFonts w:eastAsia="Times New Roman"/>
                <w:i/>
                <w:iCs/>
              </w:rPr>
            </w:pPr>
            <w:r>
              <w:rPr>
                <w:rFonts w:eastAsia="Times New Roman"/>
                <w:i/>
                <w:iCs/>
                <w:vertAlign w:val="superscript"/>
              </w:rPr>
              <w:t>2)</w:t>
            </w:r>
            <w:r>
              <w:rPr>
                <w:rFonts w:eastAsia="Times New Roman"/>
                <w:i/>
                <w:iCs/>
              </w:rPr>
              <w:t>Wypełnienie pola dotyczy przypadku stwierdzenia niespójności pomiędzy  informacjami  dot. lokalnych kryteriów wyboru operacji zawartych w różnych częściach wniosku Lub we wniosku i załącznikach  lub w różnych załącznikach.</w:t>
            </w:r>
          </w:p>
        </w:tc>
      </w:tr>
    </w:tbl>
    <w:p w:rsidR="00E4680E" w:rsidRDefault="00E4680E" w:rsidP="00E4680E">
      <w:pPr>
        <w:spacing w:after="0" w:line="240" w:lineRule="auto"/>
        <w:rPr>
          <w:i/>
          <w:color w:val="FF0000"/>
          <w:sz w:val="20"/>
          <w:szCs w:val="20"/>
        </w:rPr>
      </w:pPr>
    </w:p>
    <w:p w:rsidR="00E4680E" w:rsidRDefault="00E4680E" w:rsidP="00E4680E">
      <w:pPr>
        <w:spacing w:after="0" w:line="240" w:lineRule="auto"/>
        <w:rPr>
          <w:i/>
          <w:color w:val="FF0000"/>
          <w:sz w:val="20"/>
          <w:szCs w:val="20"/>
        </w:rPr>
      </w:pPr>
    </w:p>
    <w:tbl>
      <w:tblPr>
        <w:tblStyle w:val="Tabela-Siatka"/>
        <w:tblW w:w="15451" w:type="dxa"/>
        <w:tblInd w:w="-601" w:type="dxa"/>
        <w:tblLook w:val="04A0"/>
      </w:tblPr>
      <w:tblGrid>
        <w:gridCol w:w="15451"/>
      </w:tblGrid>
      <w:tr w:rsidR="00E4680E" w:rsidTr="00CD2AAD">
        <w:tc>
          <w:tcPr>
            <w:tcW w:w="15451" w:type="dxa"/>
            <w:shd w:val="clear" w:color="auto" w:fill="BFBFBF" w:themeFill="background1" w:themeFillShade="BF"/>
          </w:tcPr>
          <w:p w:rsidR="00E4680E" w:rsidRPr="00F70921" w:rsidRDefault="00E4680E" w:rsidP="00CD2AAD">
            <w:pPr>
              <w:rPr>
                <w:rFonts w:eastAsia="Times New Roman"/>
                <w:b/>
                <w:bCs/>
                <w:color w:val="000000"/>
                <w:sz w:val="24"/>
                <w:szCs w:val="24"/>
              </w:rPr>
            </w:pPr>
            <w:r>
              <w:rPr>
                <w:rFonts w:eastAsia="Times New Roman"/>
                <w:b/>
                <w:bCs/>
                <w:color w:val="000000"/>
                <w:sz w:val="24"/>
                <w:szCs w:val="24"/>
              </w:rPr>
              <w:t>Zakres uzupełnień w ramach weryfikacji oceny zgodności operacji z LSR</w:t>
            </w:r>
            <w:r w:rsidR="009F10A4" w:rsidRPr="009F10A4">
              <w:rPr>
                <w:rFonts w:eastAsia="Times New Roman"/>
                <w:b/>
                <w:bCs/>
                <w:color w:val="000000"/>
                <w:sz w:val="24"/>
                <w:szCs w:val="24"/>
              </w:rPr>
              <w:t>, w tym z Programem</w:t>
            </w:r>
            <w:r>
              <w:rPr>
                <w:rFonts w:eastAsia="Times New Roman"/>
                <w:b/>
                <w:bCs/>
                <w:color w:val="000000"/>
                <w:sz w:val="24"/>
                <w:szCs w:val="24"/>
              </w:rPr>
              <w:t xml:space="preserve"> oraz wstępnej weryfikacji z lokalnymi kryteriami wyboru</w:t>
            </w:r>
          </w:p>
        </w:tc>
      </w:tr>
      <w:tr w:rsidR="00E4680E" w:rsidTr="00CD2AAD">
        <w:tc>
          <w:tcPr>
            <w:tcW w:w="15451" w:type="dxa"/>
          </w:tcPr>
          <w:p w:rsidR="00E4680E" w:rsidRDefault="00E4680E" w:rsidP="00CD2AAD">
            <w:pPr>
              <w:rPr>
                <w:rFonts w:eastAsia="Times New Roman"/>
                <w:b/>
                <w:bCs/>
                <w:color w:val="000000"/>
                <w:sz w:val="24"/>
                <w:szCs w:val="24"/>
              </w:rPr>
            </w:pPr>
            <w:r>
              <w:rPr>
                <w:rFonts w:eastAsia="Times New Roman"/>
                <w:b/>
                <w:bCs/>
                <w:color w:val="000000"/>
                <w:sz w:val="24"/>
                <w:szCs w:val="24"/>
              </w:rPr>
              <w:t>Zakres uzupełnień cz. A:</w:t>
            </w:r>
          </w:p>
          <w:p w:rsidR="00E4680E" w:rsidRPr="00F70921" w:rsidRDefault="00E4680E" w:rsidP="00CD2AAD">
            <w:pPr>
              <w:rPr>
                <w:i/>
                <w:color w:val="FF0000"/>
                <w:sz w:val="24"/>
                <w:szCs w:val="24"/>
              </w:rPr>
            </w:pPr>
          </w:p>
        </w:tc>
      </w:tr>
      <w:tr w:rsidR="00E4680E" w:rsidTr="00CD2AAD">
        <w:tc>
          <w:tcPr>
            <w:tcW w:w="15451" w:type="dxa"/>
          </w:tcPr>
          <w:p w:rsidR="00E4680E" w:rsidRDefault="00E4680E" w:rsidP="00CD2AAD">
            <w:pPr>
              <w:rPr>
                <w:rFonts w:eastAsia="Times New Roman"/>
                <w:b/>
                <w:bCs/>
                <w:color w:val="000000"/>
                <w:sz w:val="24"/>
                <w:szCs w:val="24"/>
              </w:rPr>
            </w:pPr>
            <w:r w:rsidRPr="00F70921">
              <w:rPr>
                <w:rFonts w:eastAsia="Times New Roman"/>
                <w:b/>
                <w:bCs/>
                <w:color w:val="000000"/>
                <w:sz w:val="24"/>
                <w:szCs w:val="24"/>
              </w:rPr>
              <w:t xml:space="preserve">Zakres uzupełnień cz. </w:t>
            </w:r>
            <w:r>
              <w:rPr>
                <w:rFonts w:eastAsia="Times New Roman"/>
                <w:b/>
                <w:bCs/>
                <w:color w:val="000000"/>
                <w:sz w:val="24"/>
                <w:szCs w:val="24"/>
              </w:rPr>
              <w:t>B1:</w:t>
            </w:r>
          </w:p>
          <w:p w:rsidR="00E4680E" w:rsidRDefault="00E4680E" w:rsidP="00CD2AAD">
            <w:pPr>
              <w:rPr>
                <w:i/>
                <w:color w:val="FF0000"/>
              </w:rPr>
            </w:pPr>
          </w:p>
        </w:tc>
      </w:tr>
    </w:tbl>
    <w:p w:rsidR="00E4680E" w:rsidRDefault="00E4680E" w:rsidP="00E4680E">
      <w:pPr>
        <w:spacing w:after="0" w:line="240" w:lineRule="auto"/>
        <w:rPr>
          <w:i/>
          <w:color w:val="FF0000"/>
          <w:sz w:val="20"/>
          <w:szCs w:val="20"/>
        </w:rPr>
      </w:pPr>
    </w:p>
    <w:tbl>
      <w:tblPr>
        <w:tblStyle w:val="Tabela-Siatka"/>
        <w:tblW w:w="15451" w:type="dxa"/>
        <w:tblInd w:w="-601" w:type="dxa"/>
        <w:tblLook w:val="04A0"/>
      </w:tblPr>
      <w:tblGrid>
        <w:gridCol w:w="9498"/>
        <w:gridCol w:w="5953"/>
      </w:tblGrid>
      <w:tr w:rsidR="00E4680E" w:rsidTr="00CD2AAD">
        <w:tc>
          <w:tcPr>
            <w:tcW w:w="15451" w:type="dxa"/>
            <w:gridSpan w:val="2"/>
            <w:shd w:val="clear" w:color="auto" w:fill="BFBFBF" w:themeFill="background1" w:themeFillShade="BF"/>
          </w:tcPr>
          <w:p w:rsidR="00E4680E" w:rsidRPr="00F70921" w:rsidRDefault="00E4680E" w:rsidP="00CD2AAD">
            <w:pPr>
              <w:rPr>
                <w:rFonts w:eastAsia="Times New Roman"/>
                <w:b/>
                <w:bCs/>
                <w:color w:val="000000"/>
                <w:sz w:val="24"/>
                <w:szCs w:val="24"/>
              </w:rPr>
            </w:pPr>
          </w:p>
        </w:tc>
      </w:tr>
      <w:tr w:rsidR="00E4680E" w:rsidTr="00CD2AAD">
        <w:tc>
          <w:tcPr>
            <w:tcW w:w="9498" w:type="dxa"/>
          </w:tcPr>
          <w:p w:rsidR="00E4680E" w:rsidRDefault="00E4680E" w:rsidP="00CD2AAD">
            <w:pPr>
              <w:rPr>
                <w:i/>
                <w:color w:val="FF0000"/>
              </w:rPr>
            </w:pPr>
            <w:r w:rsidRPr="00F70921">
              <w:rPr>
                <w:rFonts w:eastAsia="Times New Roman"/>
                <w:b/>
                <w:bCs/>
                <w:color w:val="000000"/>
                <w:sz w:val="24"/>
                <w:szCs w:val="24"/>
              </w:rPr>
              <w:t>Weryfikujący:</w:t>
            </w:r>
          </w:p>
          <w:p w:rsidR="00E4680E" w:rsidRDefault="00E4680E" w:rsidP="00CD2AAD">
            <w:pPr>
              <w:rPr>
                <w:i/>
                <w:color w:val="FF0000"/>
              </w:rPr>
            </w:pPr>
          </w:p>
        </w:tc>
        <w:tc>
          <w:tcPr>
            <w:tcW w:w="5953" w:type="dxa"/>
          </w:tcPr>
          <w:p w:rsidR="00E4680E" w:rsidRPr="00F70921" w:rsidRDefault="00E4680E" w:rsidP="00CD2AAD">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r w:rsidR="00E4680E" w:rsidTr="00CD2AAD">
        <w:tc>
          <w:tcPr>
            <w:tcW w:w="9498" w:type="dxa"/>
          </w:tcPr>
          <w:p w:rsidR="00E4680E" w:rsidRDefault="00E4680E" w:rsidP="00CD2AAD">
            <w:pPr>
              <w:rPr>
                <w:rFonts w:eastAsia="Times New Roman"/>
                <w:b/>
                <w:bCs/>
                <w:color w:val="000000"/>
                <w:sz w:val="24"/>
                <w:szCs w:val="24"/>
              </w:rPr>
            </w:pPr>
            <w:r w:rsidRPr="00F70921">
              <w:rPr>
                <w:rFonts w:eastAsia="Times New Roman"/>
                <w:b/>
                <w:bCs/>
                <w:color w:val="000000"/>
                <w:sz w:val="24"/>
                <w:szCs w:val="24"/>
              </w:rPr>
              <w:t>Sprawdzający:</w:t>
            </w:r>
          </w:p>
          <w:p w:rsidR="00E4680E" w:rsidRDefault="00E4680E" w:rsidP="00CD2AAD">
            <w:pPr>
              <w:rPr>
                <w:i/>
                <w:color w:val="FF0000"/>
              </w:rPr>
            </w:pPr>
          </w:p>
        </w:tc>
        <w:tc>
          <w:tcPr>
            <w:tcW w:w="5953" w:type="dxa"/>
          </w:tcPr>
          <w:p w:rsidR="00E4680E" w:rsidRPr="00F70921" w:rsidRDefault="00E4680E" w:rsidP="00CD2AAD">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bl>
    <w:p w:rsidR="00E4680E" w:rsidRDefault="00E4680E" w:rsidP="00E4680E">
      <w:pPr>
        <w:spacing w:after="0" w:line="240" w:lineRule="auto"/>
        <w:rPr>
          <w:i/>
          <w:color w:val="FF0000"/>
          <w:sz w:val="20"/>
          <w:szCs w:val="20"/>
        </w:rPr>
      </w:pPr>
    </w:p>
    <w:tbl>
      <w:tblPr>
        <w:tblpPr w:leftFromText="141" w:rightFromText="141" w:bottomFromText="200" w:vertAnchor="text" w:tblpX="-787" w:tblpY="1"/>
        <w:tblOverlap w:val="never"/>
        <w:tblW w:w="15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8191"/>
        <w:gridCol w:w="7477"/>
      </w:tblGrid>
      <w:tr w:rsidR="00E4680E" w:rsidTr="00CD2AAD">
        <w:trPr>
          <w:trHeight w:val="340"/>
        </w:trPr>
        <w:tc>
          <w:tcPr>
            <w:tcW w:w="1566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4680E" w:rsidRDefault="00E4680E" w:rsidP="00CD2AAD">
            <w:pPr>
              <w:pStyle w:val="Default"/>
              <w:spacing w:line="256" w:lineRule="auto"/>
              <w:jc w:val="center"/>
              <w:rPr>
                <w:b/>
                <w:color w:val="auto"/>
                <w:sz w:val="20"/>
                <w:szCs w:val="20"/>
                <w:lang w:eastAsia="en-US"/>
              </w:rPr>
            </w:pPr>
            <w:r>
              <w:rPr>
                <w:b/>
                <w:bCs/>
                <w:color w:val="auto"/>
                <w:sz w:val="20"/>
                <w:szCs w:val="20"/>
                <w:lang w:eastAsia="en-US"/>
              </w:rPr>
              <w:t>Informacja o terminach dotyczących  uzyskania wymaganych wyjaśnień</w:t>
            </w:r>
            <w:r>
              <w:rPr>
                <w:b/>
                <w:color w:val="auto"/>
                <w:sz w:val="20"/>
                <w:szCs w:val="20"/>
                <w:lang w:eastAsia="en-US"/>
              </w:rPr>
              <w:t xml:space="preserve"> lub dokumentów niezbędnych do oceny zgodności operacji z LSR</w:t>
            </w:r>
            <w:r w:rsidR="009F10A4" w:rsidRPr="009F10A4">
              <w:rPr>
                <w:b/>
                <w:color w:val="auto"/>
                <w:sz w:val="20"/>
                <w:szCs w:val="20"/>
                <w:lang w:eastAsia="en-US"/>
              </w:rPr>
              <w:t>, w tym z Programem</w:t>
            </w:r>
          </w:p>
          <w:p w:rsidR="00E4680E" w:rsidRDefault="00E4680E" w:rsidP="00CD2AAD">
            <w:pPr>
              <w:tabs>
                <w:tab w:val="left" w:pos="709"/>
              </w:tabs>
              <w:spacing w:after="0"/>
              <w:jc w:val="center"/>
              <w:rPr>
                <w:rFonts w:ascii="Times New Roman" w:hAnsi="Times New Roman"/>
                <w:i/>
                <w:iCs/>
                <w:sz w:val="16"/>
                <w:szCs w:val="16"/>
              </w:rPr>
            </w:pPr>
          </w:p>
        </w:tc>
      </w:tr>
      <w:tr w:rsidR="00E4680E" w:rsidTr="00CD2AAD">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E4680E" w:rsidRDefault="00E4680E" w:rsidP="00CD2AAD">
            <w:pPr>
              <w:pStyle w:val="Default"/>
              <w:spacing w:line="256" w:lineRule="auto"/>
              <w:rPr>
                <w:i/>
                <w:color w:val="auto"/>
                <w:sz w:val="20"/>
                <w:szCs w:val="20"/>
                <w:lang w:eastAsia="en-US"/>
              </w:rPr>
            </w:pPr>
            <w:r>
              <w:rPr>
                <w:i/>
                <w:color w:val="auto"/>
                <w:sz w:val="20"/>
                <w:szCs w:val="20"/>
                <w:lang w:eastAsia="en-US"/>
              </w:rPr>
              <w:t>Data doręczenia Podmiotowi ubiegającemu się o przyznanie pomocy pisma/e-maila w sprawie uzyskania wyjaśnień lub dokumentów niezbędnych do oceny zgodności operacji z LSR</w:t>
            </w:r>
          </w:p>
        </w:tc>
        <w:tc>
          <w:tcPr>
            <w:tcW w:w="7477" w:type="dxa"/>
            <w:tcBorders>
              <w:top w:val="single" w:sz="4" w:space="0" w:color="auto"/>
              <w:left w:val="single" w:sz="4" w:space="0" w:color="auto"/>
              <w:bottom w:val="single" w:sz="4" w:space="0" w:color="auto"/>
              <w:right w:val="single" w:sz="4" w:space="0" w:color="auto"/>
            </w:tcBorders>
          </w:tcPr>
          <w:p w:rsidR="00E4680E" w:rsidRDefault="00E4680E" w:rsidP="00CD2AAD">
            <w:pPr>
              <w:pStyle w:val="Default"/>
              <w:spacing w:line="256" w:lineRule="auto"/>
              <w:jc w:val="center"/>
              <w:rPr>
                <w:color w:val="auto"/>
                <w:sz w:val="20"/>
                <w:szCs w:val="20"/>
                <w:lang w:eastAsia="en-US"/>
              </w:rPr>
            </w:pPr>
          </w:p>
          <w:p w:rsidR="00E4680E" w:rsidRDefault="00E4680E" w:rsidP="00CD2AAD">
            <w:pPr>
              <w:pStyle w:val="Default"/>
              <w:spacing w:line="256" w:lineRule="auto"/>
              <w:jc w:val="center"/>
              <w:rPr>
                <w:color w:val="auto"/>
                <w:sz w:val="20"/>
                <w:szCs w:val="20"/>
                <w:lang w:eastAsia="en-US"/>
              </w:rPr>
            </w:pPr>
            <w:r>
              <w:rPr>
                <w:color w:val="auto"/>
                <w:sz w:val="20"/>
                <w:szCs w:val="20"/>
                <w:lang w:eastAsia="en-US"/>
              </w:rPr>
              <w:t>……../………./20…..</w:t>
            </w:r>
          </w:p>
        </w:tc>
      </w:tr>
      <w:tr w:rsidR="00E4680E" w:rsidTr="00CD2AAD">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E4680E" w:rsidRDefault="00E4680E" w:rsidP="00CD2AAD">
            <w:pPr>
              <w:pStyle w:val="Default"/>
              <w:spacing w:line="256" w:lineRule="auto"/>
              <w:rPr>
                <w:i/>
                <w:color w:val="auto"/>
                <w:sz w:val="20"/>
                <w:szCs w:val="20"/>
                <w:lang w:eastAsia="en-US"/>
              </w:rPr>
            </w:pPr>
            <w:r>
              <w:rPr>
                <w:i/>
                <w:color w:val="auto"/>
                <w:sz w:val="20"/>
                <w:szCs w:val="20"/>
                <w:lang w:eastAsia="en-US"/>
              </w:rPr>
              <w:t>Termin, w którym należy złożyć  odpowiedź dotyczącą wyjaśnień lub dokumentów niezbędnych do oceny zgodności operacji z LSR</w:t>
            </w:r>
          </w:p>
        </w:tc>
        <w:tc>
          <w:tcPr>
            <w:tcW w:w="7477" w:type="dxa"/>
            <w:tcBorders>
              <w:top w:val="single" w:sz="4" w:space="0" w:color="auto"/>
              <w:left w:val="single" w:sz="4" w:space="0" w:color="auto"/>
              <w:bottom w:val="single" w:sz="4" w:space="0" w:color="auto"/>
              <w:right w:val="single" w:sz="4" w:space="0" w:color="auto"/>
            </w:tcBorders>
          </w:tcPr>
          <w:p w:rsidR="00E4680E" w:rsidRDefault="00E4680E" w:rsidP="00CD2AAD">
            <w:pPr>
              <w:pStyle w:val="Default"/>
              <w:spacing w:line="256" w:lineRule="auto"/>
              <w:jc w:val="center"/>
              <w:rPr>
                <w:color w:val="auto"/>
                <w:sz w:val="20"/>
                <w:szCs w:val="20"/>
                <w:lang w:eastAsia="en-US"/>
              </w:rPr>
            </w:pPr>
          </w:p>
          <w:p w:rsidR="00E4680E" w:rsidRDefault="00E4680E" w:rsidP="00CD2AAD">
            <w:pPr>
              <w:pStyle w:val="Default"/>
              <w:spacing w:line="256" w:lineRule="auto"/>
              <w:jc w:val="center"/>
              <w:rPr>
                <w:color w:val="auto"/>
                <w:sz w:val="20"/>
                <w:szCs w:val="20"/>
                <w:lang w:eastAsia="en-US"/>
              </w:rPr>
            </w:pPr>
            <w:r>
              <w:rPr>
                <w:color w:val="auto"/>
                <w:sz w:val="20"/>
                <w:szCs w:val="20"/>
                <w:lang w:eastAsia="en-US"/>
              </w:rPr>
              <w:t>……../………./20…..</w:t>
            </w:r>
          </w:p>
        </w:tc>
      </w:tr>
      <w:tr w:rsidR="00E4680E" w:rsidTr="00CD2AAD">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E4680E" w:rsidRDefault="00E4680E" w:rsidP="00CD2AAD">
            <w:pPr>
              <w:pStyle w:val="Default"/>
              <w:spacing w:line="256" w:lineRule="auto"/>
              <w:rPr>
                <w:i/>
                <w:color w:val="auto"/>
                <w:sz w:val="20"/>
                <w:szCs w:val="20"/>
                <w:lang w:eastAsia="en-US"/>
              </w:rPr>
            </w:pPr>
            <w:r>
              <w:rPr>
                <w:i/>
                <w:color w:val="auto"/>
                <w:sz w:val="20"/>
                <w:szCs w:val="20"/>
                <w:lang w:eastAsia="en-US"/>
              </w:rPr>
              <w:t>Data nadania/złożenia odpowiedzi w sprawie  uzyskania wyjaśnień lub dokumentów niezbędnych do oceny zgodności operacji z LSR przez Podmiot ubiegający się o przyznanie pomocy</w:t>
            </w:r>
          </w:p>
        </w:tc>
        <w:tc>
          <w:tcPr>
            <w:tcW w:w="7477" w:type="dxa"/>
            <w:tcBorders>
              <w:top w:val="single" w:sz="4" w:space="0" w:color="auto"/>
              <w:left w:val="single" w:sz="4" w:space="0" w:color="auto"/>
              <w:bottom w:val="single" w:sz="4" w:space="0" w:color="auto"/>
              <w:right w:val="single" w:sz="4" w:space="0" w:color="auto"/>
            </w:tcBorders>
          </w:tcPr>
          <w:p w:rsidR="00E4680E" w:rsidRDefault="00E4680E" w:rsidP="00CD2AAD">
            <w:pPr>
              <w:pStyle w:val="Default"/>
              <w:spacing w:line="256" w:lineRule="auto"/>
              <w:jc w:val="center"/>
              <w:rPr>
                <w:color w:val="auto"/>
                <w:sz w:val="20"/>
                <w:szCs w:val="20"/>
                <w:lang w:eastAsia="en-US"/>
              </w:rPr>
            </w:pPr>
          </w:p>
          <w:p w:rsidR="00E4680E" w:rsidRDefault="00E4680E" w:rsidP="00CD2AAD">
            <w:pPr>
              <w:pStyle w:val="Default"/>
              <w:spacing w:line="256" w:lineRule="auto"/>
              <w:jc w:val="center"/>
              <w:rPr>
                <w:color w:val="auto"/>
                <w:sz w:val="20"/>
                <w:szCs w:val="20"/>
                <w:vertAlign w:val="superscript"/>
                <w:lang w:eastAsia="en-US"/>
              </w:rPr>
            </w:pPr>
            <w:r>
              <w:rPr>
                <w:color w:val="auto"/>
                <w:sz w:val="20"/>
                <w:szCs w:val="20"/>
                <w:lang w:eastAsia="en-US"/>
              </w:rPr>
              <w:t>……../………./20…..</w:t>
            </w:r>
          </w:p>
        </w:tc>
      </w:tr>
    </w:tbl>
    <w:p w:rsidR="00E4680E" w:rsidRDefault="00E4680E" w:rsidP="00E4680E">
      <w:pPr>
        <w:spacing w:after="0" w:line="240" w:lineRule="auto"/>
        <w:rPr>
          <w:i/>
          <w:color w:val="FF0000"/>
          <w:sz w:val="20"/>
          <w:szCs w:val="20"/>
        </w:rPr>
      </w:pPr>
    </w:p>
    <w:tbl>
      <w:tblPr>
        <w:tblStyle w:val="Tabela-Siatka"/>
        <w:tblW w:w="15451" w:type="dxa"/>
        <w:tblInd w:w="-601" w:type="dxa"/>
        <w:tblLook w:val="04A0"/>
      </w:tblPr>
      <w:tblGrid>
        <w:gridCol w:w="15451"/>
      </w:tblGrid>
      <w:tr w:rsidR="00E4680E" w:rsidTr="00CD2AAD">
        <w:tc>
          <w:tcPr>
            <w:tcW w:w="15451" w:type="dxa"/>
            <w:shd w:val="clear" w:color="auto" w:fill="BFBFBF" w:themeFill="background1" w:themeFillShade="BF"/>
          </w:tcPr>
          <w:p w:rsidR="00E4680E" w:rsidRDefault="00E4680E" w:rsidP="00CD2AAD">
            <w:pPr>
              <w:rPr>
                <w:rFonts w:eastAsia="Times New Roman"/>
                <w:b/>
                <w:bCs/>
                <w:color w:val="000000"/>
                <w:sz w:val="24"/>
                <w:szCs w:val="24"/>
              </w:rPr>
            </w:pPr>
            <w:r>
              <w:rPr>
                <w:rFonts w:eastAsia="Times New Roman"/>
                <w:b/>
                <w:bCs/>
                <w:color w:val="000000"/>
                <w:sz w:val="24"/>
                <w:szCs w:val="24"/>
              </w:rPr>
              <w:lastRenderedPageBreak/>
              <w:t>Weryfikacja po uzupełnieniach w ramach oceny zgodności operacji z LSR</w:t>
            </w:r>
            <w:r w:rsidR="009F10A4" w:rsidRPr="009F10A4">
              <w:rPr>
                <w:rFonts w:eastAsia="Times New Roman"/>
                <w:b/>
                <w:bCs/>
                <w:color w:val="000000"/>
                <w:sz w:val="24"/>
                <w:szCs w:val="24"/>
              </w:rPr>
              <w:t>, w tym z Programem</w:t>
            </w:r>
            <w:r>
              <w:rPr>
                <w:rFonts w:eastAsia="Times New Roman"/>
                <w:b/>
                <w:bCs/>
                <w:color w:val="000000"/>
                <w:sz w:val="24"/>
                <w:szCs w:val="24"/>
              </w:rPr>
              <w:t xml:space="preserve"> oraz wstępnej weryfikacji z lokalnymi kryteriami wyboru</w:t>
            </w:r>
          </w:p>
        </w:tc>
      </w:tr>
      <w:tr w:rsidR="00E4680E" w:rsidTr="00CD2AAD">
        <w:tc>
          <w:tcPr>
            <w:tcW w:w="15451" w:type="dxa"/>
          </w:tcPr>
          <w:p w:rsidR="00E4680E" w:rsidRDefault="00E4680E" w:rsidP="00CD2AAD">
            <w:pPr>
              <w:rPr>
                <w:rFonts w:eastAsia="Times New Roman"/>
                <w:b/>
                <w:bCs/>
                <w:color w:val="000000"/>
                <w:sz w:val="24"/>
                <w:szCs w:val="24"/>
              </w:rPr>
            </w:pPr>
            <w:r>
              <w:rPr>
                <w:rFonts w:eastAsia="Times New Roman"/>
                <w:b/>
                <w:bCs/>
                <w:color w:val="000000"/>
                <w:sz w:val="24"/>
                <w:szCs w:val="24"/>
              </w:rPr>
              <w:t>Uzyskane wyjaśnienia lub dokumenty po uzupełnieniu cz. A:</w:t>
            </w:r>
          </w:p>
          <w:p w:rsidR="00E4680E" w:rsidRPr="00F70921" w:rsidRDefault="00E4680E" w:rsidP="00CD2AAD">
            <w:pPr>
              <w:rPr>
                <w:i/>
                <w:color w:val="FF0000"/>
                <w:sz w:val="24"/>
                <w:szCs w:val="24"/>
              </w:rPr>
            </w:pPr>
          </w:p>
        </w:tc>
      </w:tr>
      <w:tr w:rsidR="00E4680E" w:rsidTr="00CD2AAD">
        <w:tc>
          <w:tcPr>
            <w:tcW w:w="15451" w:type="dxa"/>
          </w:tcPr>
          <w:p w:rsidR="00E4680E" w:rsidRDefault="00E4680E" w:rsidP="00CD2AAD">
            <w:pPr>
              <w:rPr>
                <w:rFonts w:eastAsia="Times New Roman"/>
                <w:b/>
                <w:bCs/>
                <w:color w:val="000000"/>
                <w:sz w:val="24"/>
                <w:szCs w:val="24"/>
              </w:rPr>
            </w:pPr>
            <w:r>
              <w:rPr>
                <w:rFonts w:eastAsia="Times New Roman"/>
                <w:b/>
                <w:bCs/>
                <w:color w:val="000000"/>
                <w:sz w:val="24"/>
                <w:szCs w:val="24"/>
              </w:rPr>
              <w:t>Uzyskane wyjaśnienia lub dokumenty po uzupełnieniu</w:t>
            </w:r>
            <w:r w:rsidRPr="00F70921">
              <w:rPr>
                <w:rFonts w:eastAsia="Times New Roman"/>
                <w:b/>
                <w:bCs/>
                <w:color w:val="000000"/>
                <w:sz w:val="24"/>
                <w:szCs w:val="24"/>
              </w:rPr>
              <w:t xml:space="preserve"> cz. </w:t>
            </w:r>
            <w:r>
              <w:rPr>
                <w:rFonts w:eastAsia="Times New Roman"/>
                <w:b/>
                <w:bCs/>
                <w:color w:val="000000"/>
                <w:sz w:val="24"/>
                <w:szCs w:val="24"/>
              </w:rPr>
              <w:t>B1:</w:t>
            </w:r>
          </w:p>
          <w:p w:rsidR="00E4680E" w:rsidRDefault="00E4680E" w:rsidP="00CD2AAD">
            <w:pPr>
              <w:rPr>
                <w:i/>
                <w:color w:val="FF0000"/>
              </w:rPr>
            </w:pPr>
          </w:p>
        </w:tc>
      </w:tr>
    </w:tbl>
    <w:p w:rsidR="00E4680E" w:rsidRDefault="00E4680E" w:rsidP="00E4680E">
      <w:pPr>
        <w:spacing w:after="0" w:line="240" w:lineRule="auto"/>
        <w:rPr>
          <w:i/>
          <w:color w:val="FF0000"/>
          <w:sz w:val="20"/>
          <w:szCs w:val="20"/>
        </w:rPr>
      </w:pPr>
    </w:p>
    <w:tbl>
      <w:tblPr>
        <w:tblStyle w:val="Tabela-Siatka"/>
        <w:tblW w:w="15451" w:type="dxa"/>
        <w:tblInd w:w="-601" w:type="dxa"/>
        <w:tblLook w:val="04A0"/>
      </w:tblPr>
      <w:tblGrid>
        <w:gridCol w:w="9498"/>
        <w:gridCol w:w="5953"/>
      </w:tblGrid>
      <w:tr w:rsidR="00E4680E" w:rsidTr="00CD2AAD">
        <w:tc>
          <w:tcPr>
            <w:tcW w:w="15451" w:type="dxa"/>
            <w:gridSpan w:val="2"/>
            <w:shd w:val="clear" w:color="auto" w:fill="BFBFBF" w:themeFill="background1" w:themeFillShade="BF"/>
          </w:tcPr>
          <w:p w:rsidR="00E4680E" w:rsidRPr="00F70921" w:rsidRDefault="00E4680E" w:rsidP="00CD2AAD">
            <w:pPr>
              <w:rPr>
                <w:rFonts w:eastAsia="Times New Roman"/>
                <w:b/>
                <w:bCs/>
                <w:color w:val="000000"/>
                <w:sz w:val="24"/>
                <w:szCs w:val="24"/>
              </w:rPr>
            </w:pPr>
          </w:p>
        </w:tc>
      </w:tr>
      <w:tr w:rsidR="00E4680E" w:rsidTr="00CD2AAD">
        <w:tc>
          <w:tcPr>
            <w:tcW w:w="9498" w:type="dxa"/>
          </w:tcPr>
          <w:p w:rsidR="00E4680E" w:rsidRDefault="00E4680E" w:rsidP="00CD2AAD">
            <w:pPr>
              <w:rPr>
                <w:i/>
                <w:color w:val="FF0000"/>
              </w:rPr>
            </w:pPr>
            <w:r w:rsidRPr="00F70921">
              <w:rPr>
                <w:rFonts w:eastAsia="Times New Roman"/>
                <w:b/>
                <w:bCs/>
                <w:color w:val="000000"/>
                <w:sz w:val="24"/>
                <w:szCs w:val="24"/>
              </w:rPr>
              <w:t>Weryfikujący:</w:t>
            </w:r>
          </w:p>
          <w:p w:rsidR="00E4680E" w:rsidRDefault="00E4680E" w:rsidP="00CD2AAD">
            <w:pPr>
              <w:rPr>
                <w:i/>
                <w:color w:val="FF0000"/>
              </w:rPr>
            </w:pPr>
          </w:p>
        </w:tc>
        <w:tc>
          <w:tcPr>
            <w:tcW w:w="5953" w:type="dxa"/>
          </w:tcPr>
          <w:p w:rsidR="00E4680E" w:rsidRPr="00F70921" w:rsidRDefault="00E4680E" w:rsidP="00CD2AAD">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r w:rsidR="00E4680E" w:rsidTr="00CD2AAD">
        <w:tc>
          <w:tcPr>
            <w:tcW w:w="9498" w:type="dxa"/>
          </w:tcPr>
          <w:p w:rsidR="00E4680E" w:rsidRDefault="00E4680E" w:rsidP="00CD2AAD">
            <w:pPr>
              <w:rPr>
                <w:rFonts w:eastAsia="Times New Roman"/>
                <w:b/>
                <w:bCs/>
                <w:color w:val="000000"/>
                <w:sz w:val="24"/>
                <w:szCs w:val="24"/>
              </w:rPr>
            </w:pPr>
            <w:r w:rsidRPr="00F70921">
              <w:rPr>
                <w:rFonts w:eastAsia="Times New Roman"/>
                <w:b/>
                <w:bCs/>
                <w:color w:val="000000"/>
                <w:sz w:val="24"/>
                <w:szCs w:val="24"/>
              </w:rPr>
              <w:t>Sprawdzający:</w:t>
            </w:r>
          </w:p>
          <w:p w:rsidR="00E4680E" w:rsidRDefault="00E4680E" w:rsidP="00CD2AAD">
            <w:pPr>
              <w:rPr>
                <w:i/>
                <w:color w:val="FF0000"/>
              </w:rPr>
            </w:pPr>
          </w:p>
        </w:tc>
        <w:tc>
          <w:tcPr>
            <w:tcW w:w="5953" w:type="dxa"/>
          </w:tcPr>
          <w:p w:rsidR="00E4680E" w:rsidRPr="00F70921" w:rsidRDefault="00E4680E" w:rsidP="00CD2AAD">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bl>
    <w:p w:rsidR="00E4680E" w:rsidRPr="004341CF" w:rsidRDefault="00E4680E" w:rsidP="00E4680E">
      <w:pPr>
        <w:spacing w:after="0" w:line="240" w:lineRule="auto"/>
        <w:rPr>
          <w:i/>
          <w:color w:val="FF0000"/>
          <w:sz w:val="20"/>
          <w:szCs w:val="20"/>
        </w:rPr>
      </w:pPr>
    </w:p>
    <w:tbl>
      <w:tblPr>
        <w:tblW w:w="15451" w:type="dxa"/>
        <w:tblInd w:w="-639" w:type="dxa"/>
        <w:tblCellMar>
          <w:left w:w="70" w:type="dxa"/>
          <w:right w:w="70" w:type="dxa"/>
        </w:tblCellMar>
        <w:tblLook w:val="04A0"/>
      </w:tblPr>
      <w:tblGrid>
        <w:gridCol w:w="2821"/>
        <w:gridCol w:w="2153"/>
        <w:gridCol w:w="102"/>
        <w:gridCol w:w="94"/>
        <w:gridCol w:w="353"/>
        <w:gridCol w:w="311"/>
        <w:gridCol w:w="232"/>
        <w:gridCol w:w="320"/>
        <w:gridCol w:w="224"/>
        <w:gridCol w:w="287"/>
        <w:gridCol w:w="257"/>
        <w:gridCol w:w="332"/>
        <w:gridCol w:w="199"/>
        <w:gridCol w:w="13"/>
        <w:gridCol w:w="186"/>
        <w:gridCol w:w="358"/>
        <w:gridCol w:w="221"/>
        <w:gridCol w:w="323"/>
        <w:gridCol w:w="23"/>
        <w:gridCol w:w="349"/>
        <w:gridCol w:w="171"/>
        <w:gridCol w:w="544"/>
        <w:gridCol w:w="544"/>
        <w:gridCol w:w="544"/>
        <w:gridCol w:w="544"/>
        <w:gridCol w:w="3946"/>
      </w:tblGrid>
      <w:tr w:rsidR="00E4680E" w:rsidRPr="008F6560" w:rsidTr="00CD2AAD">
        <w:trPr>
          <w:trHeight w:val="300"/>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center"/>
            <w:hideMark/>
          </w:tcPr>
          <w:p w:rsidR="00E4680E" w:rsidRPr="008F6560" w:rsidRDefault="00E4680E" w:rsidP="00CD2AAD">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xml:space="preserve">WYNIK OCENY ZGODNOŚCI OPERACJI Z </w:t>
            </w:r>
            <w:r>
              <w:rPr>
                <w:rFonts w:eastAsia="Times New Roman"/>
                <w:b/>
                <w:bCs/>
                <w:color w:val="000000"/>
                <w:sz w:val="24"/>
                <w:szCs w:val="24"/>
                <w:lang w:eastAsia="pl-PL"/>
              </w:rPr>
              <w:t>LSR</w:t>
            </w:r>
            <w:r w:rsidR="009F10A4" w:rsidRPr="009F10A4">
              <w:rPr>
                <w:rFonts w:eastAsia="Times New Roman"/>
                <w:b/>
                <w:bCs/>
                <w:color w:val="000000"/>
                <w:sz w:val="24"/>
                <w:szCs w:val="24"/>
                <w:lang w:eastAsia="pl-PL"/>
              </w:rPr>
              <w:t>, W TYM Z PROGRAMEM</w:t>
            </w:r>
          </w:p>
        </w:tc>
      </w:tr>
      <w:tr w:rsidR="00E4680E" w:rsidRPr="008F6560" w:rsidTr="00CD2AAD">
        <w:trPr>
          <w:trHeight w:val="300"/>
        </w:trPr>
        <w:tc>
          <w:tcPr>
            <w:tcW w:w="5523" w:type="dxa"/>
            <w:gridSpan w:val="5"/>
            <w:tcBorders>
              <w:top w:val="nil"/>
              <w:left w:val="single" w:sz="4" w:space="0" w:color="000000"/>
              <w:bottom w:val="nil"/>
              <w:right w:val="nil"/>
            </w:tcBorders>
            <w:shd w:val="clear" w:color="auto" w:fill="C0C0C0"/>
            <w:vAlign w:val="center"/>
            <w:hideMark/>
          </w:tcPr>
          <w:p w:rsidR="00E4680E" w:rsidRPr="008F6560" w:rsidRDefault="00E4680E" w:rsidP="00CD2AAD">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3286" w:type="dxa"/>
            <w:gridSpan w:val="14"/>
            <w:shd w:val="clear" w:color="auto" w:fill="C0C0C0"/>
            <w:vAlign w:val="center"/>
            <w:hideMark/>
          </w:tcPr>
          <w:p w:rsidR="00E4680E" w:rsidRPr="008F6560" w:rsidRDefault="00E4680E" w:rsidP="00CD2AAD">
            <w:pPr>
              <w:spacing w:after="0" w:line="240" w:lineRule="auto"/>
              <w:jc w:val="center"/>
              <w:rPr>
                <w:rFonts w:eastAsia="Times New Roman"/>
                <w:b/>
                <w:bCs/>
                <w:strike/>
                <w:sz w:val="24"/>
                <w:szCs w:val="24"/>
                <w:lang w:eastAsia="pl-PL"/>
              </w:rPr>
            </w:pPr>
            <w:r w:rsidRPr="008F6560">
              <w:rPr>
                <w:rFonts w:eastAsia="Times New Roman"/>
                <w:b/>
                <w:bCs/>
                <w:sz w:val="24"/>
                <w:szCs w:val="24"/>
                <w:lang w:eastAsia="pl-PL"/>
              </w:rPr>
              <w:t>Weryfikujący</w:t>
            </w:r>
          </w:p>
        </w:tc>
        <w:tc>
          <w:tcPr>
            <w:tcW w:w="6642" w:type="dxa"/>
            <w:gridSpan w:val="7"/>
            <w:tcBorders>
              <w:top w:val="nil"/>
              <w:left w:val="nil"/>
              <w:bottom w:val="nil"/>
              <w:right w:val="single" w:sz="4" w:space="0" w:color="000000"/>
            </w:tcBorders>
            <w:shd w:val="clear" w:color="auto" w:fill="C0C0C0"/>
            <w:vAlign w:val="center"/>
            <w:hideMark/>
          </w:tcPr>
          <w:p w:rsidR="00E4680E" w:rsidRPr="008F6560" w:rsidRDefault="00E4680E" w:rsidP="00CD2AAD">
            <w:pPr>
              <w:spacing w:after="0" w:line="240" w:lineRule="auto"/>
              <w:rPr>
                <w:rFonts w:eastAsia="Times New Roman"/>
                <w:b/>
                <w:sz w:val="24"/>
                <w:szCs w:val="24"/>
                <w:lang w:eastAsia="pl-PL"/>
              </w:rPr>
            </w:pPr>
            <w:r w:rsidRPr="008F6560">
              <w:rPr>
                <w:rFonts w:eastAsia="Times New Roman"/>
                <w:b/>
                <w:sz w:val="24"/>
                <w:szCs w:val="24"/>
                <w:lang w:eastAsia="pl-PL"/>
              </w:rPr>
              <w:t xml:space="preserve">                    Sprawdzający </w:t>
            </w:r>
          </w:p>
        </w:tc>
      </w:tr>
      <w:tr w:rsidR="00E4680E" w:rsidRPr="008F6560" w:rsidTr="00CD2AAD">
        <w:trPr>
          <w:trHeight w:val="300"/>
        </w:trPr>
        <w:tc>
          <w:tcPr>
            <w:tcW w:w="2821" w:type="dxa"/>
            <w:tcBorders>
              <w:top w:val="nil"/>
              <w:left w:val="single" w:sz="4" w:space="0" w:color="000000"/>
              <w:bottom w:val="nil"/>
              <w:right w:val="nil"/>
            </w:tcBorders>
            <w:shd w:val="clear" w:color="auto" w:fill="C0C0C0"/>
            <w:vAlign w:val="center"/>
            <w:hideMark/>
          </w:tcPr>
          <w:p w:rsidR="00E4680E" w:rsidRPr="008F6560" w:rsidRDefault="00E4680E" w:rsidP="00CD2AAD">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2153" w:type="dxa"/>
            <w:shd w:val="clear" w:color="auto" w:fill="C0C0C0"/>
            <w:vAlign w:val="center"/>
            <w:hideMark/>
          </w:tcPr>
          <w:p w:rsidR="00E4680E" w:rsidRPr="008F6560" w:rsidRDefault="00E4680E" w:rsidP="00CD2AAD">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549" w:type="dxa"/>
            <w:gridSpan w:val="3"/>
            <w:shd w:val="clear" w:color="auto" w:fill="C0C0C0"/>
            <w:vAlign w:val="center"/>
            <w:hideMark/>
          </w:tcPr>
          <w:p w:rsidR="00E4680E" w:rsidRPr="008F6560" w:rsidRDefault="00E4680E" w:rsidP="00CD2AAD">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1631" w:type="dxa"/>
            <w:gridSpan w:val="6"/>
            <w:shd w:val="clear" w:color="auto" w:fill="C0C0C0"/>
            <w:vAlign w:val="bottom"/>
            <w:hideMark/>
          </w:tcPr>
          <w:p w:rsidR="00E4680E" w:rsidRPr="008F6560" w:rsidRDefault="00E4680E" w:rsidP="00CD2AAD">
            <w:pPr>
              <w:spacing w:after="0" w:line="240" w:lineRule="auto"/>
              <w:jc w:val="center"/>
              <w:rPr>
                <w:rFonts w:eastAsia="Times New Roman"/>
                <w:b/>
                <w:bCs/>
                <w:iCs/>
                <w:color w:val="000000"/>
                <w:sz w:val="24"/>
                <w:szCs w:val="24"/>
                <w:lang w:eastAsia="pl-PL"/>
              </w:rPr>
            </w:pPr>
            <w:r w:rsidRPr="008F6560">
              <w:rPr>
                <w:rFonts w:eastAsia="Times New Roman"/>
                <w:b/>
                <w:bCs/>
                <w:iCs/>
                <w:color w:val="000000"/>
                <w:sz w:val="24"/>
                <w:szCs w:val="24"/>
                <w:lang w:eastAsia="pl-PL"/>
              </w:rPr>
              <w:t>TAK</w:t>
            </w:r>
          </w:p>
        </w:tc>
        <w:tc>
          <w:tcPr>
            <w:tcW w:w="1655" w:type="dxa"/>
            <w:gridSpan w:val="8"/>
            <w:shd w:val="clear" w:color="auto" w:fill="C0C0C0"/>
            <w:vAlign w:val="bottom"/>
            <w:hideMark/>
          </w:tcPr>
          <w:p w:rsidR="00E4680E" w:rsidRPr="008F6560" w:rsidRDefault="00E4680E" w:rsidP="00CD2AAD">
            <w:pPr>
              <w:spacing w:after="0" w:line="240" w:lineRule="auto"/>
              <w:jc w:val="center"/>
              <w:rPr>
                <w:rFonts w:eastAsia="Times New Roman"/>
                <w:b/>
                <w:sz w:val="24"/>
                <w:szCs w:val="24"/>
                <w:lang w:eastAsia="pl-PL"/>
              </w:rPr>
            </w:pPr>
            <w:r w:rsidRPr="008F6560">
              <w:rPr>
                <w:rFonts w:eastAsia="Times New Roman"/>
                <w:b/>
                <w:sz w:val="24"/>
                <w:szCs w:val="24"/>
                <w:lang w:eastAsia="pl-PL"/>
              </w:rPr>
              <w:t>NIE</w:t>
            </w:r>
            <w:r w:rsidRPr="008F6560">
              <w:rPr>
                <w:rFonts w:eastAsia="Times New Roman"/>
                <w:b/>
                <w:sz w:val="24"/>
                <w:szCs w:val="24"/>
                <w:vertAlign w:val="superscript"/>
                <w:lang w:eastAsia="pl-PL"/>
              </w:rPr>
              <w:t>1</w:t>
            </w:r>
            <w:r w:rsidRPr="008F6560">
              <w:rPr>
                <w:rFonts w:eastAsia="Times New Roman"/>
                <w:b/>
                <w:bCs/>
                <w:i/>
                <w:iCs/>
                <w:sz w:val="24"/>
                <w:szCs w:val="24"/>
                <w:vertAlign w:val="superscript"/>
                <w:lang w:eastAsia="pl-PL"/>
              </w:rPr>
              <w:t>)</w:t>
            </w:r>
          </w:p>
        </w:tc>
        <w:tc>
          <w:tcPr>
            <w:tcW w:w="1608" w:type="dxa"/>
            <w:gridSpan w:val="4"/>
            <w:shd w:val="clear" w:color="auto" w:fill="C0C0C0"/>
            <w:vAlign w:val="bottom"/>
            <w:hideMark/>
          </w:tcPr>
          <w:p w:rsidR="00E4680E" w:rsidRPr="008F6560" w:rsidRDefault="00E4680E" w:rsidP="00CD2AAD">
            <w:pPr>
              <w:spacing w:after="0" w:line="240" w:lineRule="auto"/>
              <w:jc w:val="center"/>
              <w:rPr>
                <w:rFonts w:eastAsia="Times New Roman"/>
                <w:b/>
                <w:sz w:val="24"/>
                <w:szCs w:val="24"/>
                <w:lang w:eastAsia="pl-PL"/>
              </w:rPr>
            </w:pPr>
            <w:r w:rsidRPr="008F6560">
              <w:rPr>
                <w:rFonts w:eastAsia="Times New Roman"/>
                <w:b/>
                <w:sz w:val="24"/>
                <w:szCs w:val="24"/>
                <w:lang w:eastAsia="pl-PL"/>
              </w:rPr>
              <w:t>TAK</w:t>
            </w:r>
          </w:p>
        </w:tc>
        <w:tc>
          <w:tcPr>
            <w:tcW w:w="5034" w:type="dxa"/>
            <w:gridSpan w:val="3"/>
            <w:tcBorders>
              <w:top w:val="nil"/>
              <w:left w:val="nil"/>
              <w:bottom w:val="nil"/>
              <w:right w:val="single" w:sz="4" w:space="0" w:color="000000"/>
            </w:tcBorders>
            <w:shd w:val="clear" w:color="auto" w:fill="C0C0C0"/>
            <w:vAlign w:val="bottom"/>
            <w:hideMark/>
          </w:tcPr>
          <w:p w:rsidR="00E4680E" w:rsidRPr="008F6560" w:rsidRDefault="00E4680E" w:rsidP="00CD2AAD">
            <w:pPr>
              <w:spacing w:after="0" w:line="240" w:lineRule="auto"/>
              <w:rPr>
                <w:rFonts w:eastAsia="Times New Roman"/>
                <w:b/>
                <w:sz w:val="24"/>
                <w:szCs w:val="24"/>
                <w:lang w:eastAsia="pl-PL"/>
              </w:rPr>
            </w:pPr>
            <w:r w:rsidRPr="008F6560">
              <w:rPr>
                <w:rFonts w:eastAsia="Times New Roman"/>
                <w:b/>
                <w:sz w:val="24"/>
                <w:szCs w:val="24"/>
                <w:lang w:eastAsia="pl-PL"/>
              </w:rPr>
              <w:t xml:space="preserve">           NIE</w:t>
            </w:r>
            <w:r>
              <w:rPr>
                <w:rFonts w:eastAsia="Times New Roman"/>
                <w:b/>
                <w:bCs/>
                <w:i/>
                <w:iCs/>
                <w:sz w:val="24"/>
                <w:szCs w:val="24"/>
                <w:vertAlign w:val="superscript"/>
                <w:lang w:eastAsia="pl-PL"/>
              </w:rPr>
              <w:t>1</w:t>
            </w:r>
            <w:r w:rsidRPr="008F6560">
              <w:rPr>
                <w:rFonts w:eastAsia="Times New Roman"/>
                <w:b/>
                <w:bCs/>
                <w:i/>
                <w:iCs/>
                <w:sz w:val="24"/>
                <w:szCs w:val="24"/>
                <w:vertAlign w:val="superscript"/>
                <w:lang w:eastAsia="pl-PL"/>
              </w:rPr>
              <w:t>)</w:t>
            </w:r>
          </w:p>
        </w:tc>
      </w:tr>
      <w:tr w:rsidR="00E4680E" w:rsidRPr="008F6560" w:rsidTr="00CD2AAD">
        <w:trPr>
          <w:trHeight w:val="102"/>
        </w:trPr>
        <w:tc>
          <w:tcPr>
            <w:tcW w:w="2821" w:type="dxa"/>
            <w:tcBorders>
              <w:top w:val="nil"/>
              <w:left w:val="single" w:sz="4" w:space="0" w:color="000000"/>
              <w:bottom w:val="nil"/>
              <w:right w:val="nil"/>
            </w:tcBorders>
            <w:shd w:val="clear" w:color="auto" w:fill="808080"/>
            <w:vAlign w:val="center"/>
            <w:hideMark/>
          </w:tcPr>
          <w:p w:rsidR="00E4680E" w:rsidRPr="008F6560" w:rsidRDefault="00E4680E" w:rsidP="00CD2AAD">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2153" w:type="dxa"/>
            <w:shd w:val="clear" w:color="auto" w:fill="808080"/>
            <w:vAlign w:val="center"/>
            <w:hideMark/>
          </w:tcPr>
          <w:p w:rsidR="00E4680E" w:rsidRPr="008F6560" w:rsidRDefault="00E4680E" w:rsidP="00CD2AAD">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549" w:type="dxa"/>
            <w:gridSpan w:val="3"/>
            <w:shd w:val="clear" w:color="auto" w:fill="808080"/>
            <w:vAlign w:val="center"/>
            <w:hideMark/>
          </w:tcPr>
          <w:p w:rsidR="00E4680E" w:rsidRPr="008F6560" w:rsidRDefault="00E4680E" w:rsidP="00CD2AAD">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311" w:type="dxa"/>
            <w:shd w:val="clear" w:color="auto" w:fill="808080"/>
            <w:vAlign w:val="bottom"/>
          </w:tcPr>
          <w:p w:rsidR="00E4680E" w:rsidRPr="008F6560" w:rsidRDefault="00E4680E" w:rsidP="00CD2AAD">
            <w:pPr>
              <w:spacing w:after="0" w:line="240" w:lineRule="auto"/>
              <w:jc w:val="center"/>
              <w:rPr>
                <w:rFonts w:eastAsia="Times New Roman"/>
                <w:b/>
                <w:bCs/>
                <w:iCs/>
                <w:color w:val="000000"/>
                <w:sz w:val="24"/>
                <w:szCs w:val="24"/>
                <w:lang w:eastAsia="pl-PL"/>
              </w:rPr>
            </w:pPr>
          </w:p>
        </w:tc>
        <w:tc>
          <w:tcPr>
            <w:tcW w:w="552" w:type="dxa"/>
            <w:gridSpan w:val="2"/>
            <w:shd w:val="clear" w:color="auto" w:fill="808080"/>
            <w:vAlign w:val="bottom"/>
          </w:tcPr>
          <w:p w:rsidR="00E4680E" w:rsidRPr="008F6560" w:rsidRDefault="00E4680E" w:rsidP="00CD2AAD">
            <w:pPr>
              <w:spacing w:after="0" w:line="240" w:lineRule="auto"/>
              <w:jc w:val="center"/>
              <w:rPr>
                <w:rFonts w:eastAsia="Times New Roman"/>
                <w:b/>
                <w:bCs/>
                <w:color w:val="000000"/>
                <w:sz w:val="24"/>
                <w:szCs w:val="24"/>
                <w:lang w:eastAsia="pl-PL"/>
              </w:rPr>
            </w:pPr>
          </w:p>
        </w:tc>
        <w:tc>
          <w:tcPr>
            <w:tcW w:w="511" w:type="dxa"/>
            <w:gridSpan w:val="2"/>
            <w:shd w:val="clear" w:color="auto" w:fill="808080"/>
            <w:vAlign w:val="bottom"/>
          </w:tcPr>
          <w:p w:rsidR="00E4680E" w:rsidRPr="008F6560" w:rsidRDefault="00E4680E" w:rsidP="00CD2AAD">
            <w:pPr>
              <w:spacing w:after="0" w:line="240" w:lineRule="auto"/>
              <w:jc w:val="center"/>
              <w:rPr>
                <w:rFonts w:eastAsia="Times New Roman"/>
                <w:b/>
                <w:bCs/>
                <w:color w:val="000000"/>
                <w:sz w:val="24"/>
                <w:szCs w:val="24"/>
                <w:lang w:eastAsia="pl-PL"/>
              </w:rPr>
            </w:pPr>
          </w:p>
        </w:tc>
        <w:tc>
          <w:tcPr>
            <w:tcW w:w="589" w:type="dxa"/>
            <w:gridSpan w:val="2"/>
            <w:shd w:val="clear" w:color="auto" w:fill="808080"/>
            <w:noWrap/>
            <w:vAlign w:val="bottom"/>
          </w:tcPr>
          <w:p w:rsidR="00E4680E" w:rsidRPr="008F6560" w:rsidRDefault="00E4680E" w:rsidP="00CD2AAD">
            <w:pPr>
              <w:spacing w:after="0" w:line="240" w:lineRule="auto"/>
              <w:jc w:val="center"/>
              <w:rPr>
                <w:rFonts w:eastAsia="Times New Roman"/>
                <w:b/>
                <w:bCs/>
                <w:color w:val="000000"/>
                <w:sz w:val="24"/>
                <w:szCs w:val="24"/>
                <w:lang w:eastAsia="pl-PL"/>
              </w:rPr>
            </w:pPr>
          </w:p>
        </w:tc>
        <w:tc>
          <w:tcPr>
            <w:tcW w:w="199" w:type="dxa"/>
            <w:shd w:val="clear" w:color="auto" w:fill="808080"/>
            <w:vAlign w:val="bottom"/>
          </w:tcPr>
          <w:p w:rsidR="00E4680E" w:rsidRPr="008F6560" w:rsidRDefault="00E4680E" w:rsidP="00CD2AAD">
            <w:pPr>
              <w:spacing w:after="0" w:line="240" w:lineRule="auto"/>
              <w:jc w:val="center"/>
              <w:rPr>
                <w:rFonts w:eastAsia="Times New Roman"/>
                <w:b/>
                <w:color w:val="000000"/>
                <w:sz w:val="24"/>
                <w:szCs w:val="24"/>
                <w:lang w:eastAsia="pl-PL"/>
              </w:rPr>
            </w:pPr>
          </w:p>
        </w:tc>
        <w:tc>
          <w:tcPr>
            <w:tcW w:w="199" w:type="dxa"/>
            <w:gridSpan w:val="2"/>
            <w:shd w:val="clear" w:color="auto" w:fill="808080"/>
            <w:vAlign w:val="bottom"/>
          </w:tcPr>
          <w:p w:rsidR="00E4680E" w:rsidRPr="008F6560" w:rsidRDefault="00E4680E" w:rsidP="00CD2AAD">
            <w:pPr>
              <w:spacing w:after="0" w:line="240" w:lineRule="auto"/>
              <w:jc w:val="center"/>
              <w:rPr>
                <w:rFonts w:eastAsia="Times New Roman"/>
                <w:b/>
                <w:bCs/>
                <w:iCs/>
                <w:color w:val="000000"/>
                <w:sz w:val="24"/>
                <w:szCs w:val="24"/>
                <w:lang w:eastAsia="pl-PL"/>
              </w:rPr>
            </w:pPr>
          </w:p>
        </w:tc>
        <w:tc>
          <w:tcPr>
            <w:tcW w:w="579" w:type="dxa"/>
            <w:gridSpan w:val="2"/>
            <w:shd w:val="clear" w:color="auto" w:fill="808080"/>
            <w:vAlign w:val="bottom"/>
          </w:tcPr>
          <w:p w:rsidR="00E4680E" w:rsidRPr="008F6560" w:rsidRDefault="00E4680E" w:rsidP="00CD2AAD">
            <w:pPr>
              <w:spacing w:after="0" w:line="240" w:lineRule="auto"/>
              <w:jc w:val="center"/>
              <w:rPr>
                <w:rFonts w:eastAsia="Times New Roman"/>
                <w:b/>
                <w:bCs/>
                <w:color w:val="000000"/>
                <w:sz w:val="24"/>
                <w:szCs w:val="24"/>
                <w:lang w:eastAsia="pl-PL"/>
              </w:rPr>
            </w:pPr>
          </w:p>
        </w:tc>
        <w:tc>
          <w:tcPr>
            <w:tcW w:w="695" w:type="dxa"/>
            <w:gridSpan w:val="3"/>
            <w:shd w:val="clear" w:color="auto" w:fill="808080"/>
            <w:vAlign w:val="bottom"/>
          </w:tcPr>
          <w:p w:rsidR="00E4680E" w:rsidRPr="008F6560" w:rsidRDefault="00E4680E" w:rsidP="00CD2AAD">
            <w:pPr>
              <w:spacing w:after="0" w:line="240" w:lineRule="auto"/>
              <w:jc w:val="center"/>
              <w:rPr>
                <w:rFonts w:eastAsia="Times New Roman"/>
                <w:b/>
                <w:bCs/>
                <w:color w:val="000000"/>
                <w:sz w:val="24"/>
                <w:szCs w:val="24"/>
                <w:lang w:eastAsia="pl-PL"/>
              </w:rPr>
            </w:pPr>
          </w:p>
        </w:tc>
        <w:tc>
          <w:tcPr>
            <w:tcW w:w="6293" w:type="dxa"/>
            <w:gridSpan w:val="6"/>
            <w:tcBorders>
              <w:top w:val="nil"/>
              <w:left w:val="nil"/>
              <w:bottom w:val="nil"/>
              <w:right w:val="single" w:sz="4" w:space="0" w:color="000000"/>
            </w:tcBorders>
            <w:shd w:val="clear" w:color="auto" w:fill="808080"/>
            <w:noWrap/>
            <w:vAlign w:val="bottom"/>
          </w:tcPr>
          <w:p w:rsidR="00E4680E" w:rsidRPr="008F6560" w:rsidRDefault="00E4680E" w:rsidP="00CD2AAD">
            <w:pPr>
              <w:spacing w:after="0" w:line="240" w:lineRule="auto"/>
              <w:jc w:val="center"/>
              <w:rPr>
                <w:rFonts w:eastAsia="Times New Roman"/>
                <w:b/>
                <w:color w:val="000000"/>
                <w:sz w:val="24"/>
                <w:szCs w:val="24"/>
                <w:lang w:eastAsia="pl-PL"/>
              </w:rPr>
            </w:pPr>
          </w:p>
        </w:tc>
      </w:tr>
      <w:tr w:rsidR="00E4680E" w:rsidRPr="008F6560" w:rsidTr="00CD2AAD">
        <w:trPr>
          <w:trHeight w:val="344"/>
        </w:trPr>
        <w:tc>
          <w:tcPr>
            <w:tcW w:w="5076" w:type="dxa"/>
            <w:gridSpan w:val="3"/>
            <w:tcBorders>
              <w:top w:val="nil"/>
              <w:left w:val="single" w:sz="4" w:space="0" w:color="000000"/>
              <w:bottom w:val="nil"/>
              <w:right w:val="nil"/>
            </w:tcBorders>
            <w:shd w:val="clear" w:color="auto" w:fill="808080"/>
            <w:vAlign w:val="center"/>
            <w:hideMark/>
          </w:tcPr>
          <w:p w:rsidR="00E4680E" w:rsidRPr="001C03EC" w:rsidRDefault="00E4680E" w:rsidP="009F10A4">
            <w:pPr>
              <w:spacing w:after="0" w:line="240" w:lineRule="auto"/>
              <w:jc w:val="center"/>
              <w:rPr>
                <w:rFonts w:eastAsia="Times New Roman"/>
                <w:b/>
                <w:bCs/>
                <w:color w:val="FFFFFF"/>
                <w:sz w:val="24"/>
                <w:szCs w:val="24"/>
                <w:lang w:eastAsia="pl-PL"/>
              </w:rPr>
            </w:pPr>
            <w:r w:rsidRPr="008F6560">
              <w:rPr>
                <w:rFonts w:eastAsia="Times New Roman"/>
                <w:b/>
                <w:bCs/>
                <w:color w:val="FFFFFF"/>
                <w:sz w:val="24"/>
                <w:szCs w:val="24"/>
                <w:lang w:eastAsia="pl-PL"/>
              </w:rPr>
              <w:t xml:space="preserve">Operacja jest zgodna z </w:t>
            </w:r>
            <w:r>
              <w:rPr>
                <w:rFonts w:eastAsia="Times New Roman"/>
                <w:b/>
                <w:bCs/>
                <w:color w:val="FFFFFF"/>
                <w:sz w:val="24"/>
                <w:szCs w:val="24"/>
                <w:lang w:eastAsia="pl-PL"/>
              </w:rPr>
              <w:t xml:space="preserve"> LSR</w:t>
            </w:r>
            <w:r w:rsidR="009F10A4" w:rsidRPr="009F10A4">
              <w:rPr>
                <w:rFonts w:eastAsia="Times New Roman"/>
                <w:b/>
                <w:bCs/>
                <w:color w:val="FFFFFF"/>
                <w:sz w:val="24"/>
                <w:szCs w:val="24"/>
                <w:lang w:eastAsia="pl-PL"/>
              </w:rPr>
              <w:t>, w tym z programem PROW 2014-2020</w:t>
            </w:r>
          </w:p>
          <w:p w:rsidR="00E4680E" w:rsidRPr="008F6560" w:rsidRDefault="00E4680E" w:rsidP="00CD2AAD">
            <w:pPr>
              <w:spacing w:after="0" w:line="240" w:lineRule="auto"/>
              <w:jc w:val="center"/>
              <w:rPr>
                <w:rFonts w:eastAsia="Times New Roman"/>
                <w:b/>
                <w:bCs/>
                <w:color w:val="FFFFFF"/>
                <w:sz w:val="24"/>
                <w:szCs w:val="24"/>
                <w:lang w:eastAsia="pl-PL"/>
              </w:rPr>
            </w:pPr>
            <w:r w:rsidRPr="001C03EC">
              <w:rPr>
                <w:rFonts w:eastAsia="Times New Roman"/>
                <w:b/>
                <w:bCs/>
                <w:color w:val="FFFFFF"/>
                <w:sz w:val="24"/>
                <w:szCs w:val="24"/>
                <w:lang w:eastAsia="pl-PL"/>
              </w:rPr>
              <w:t xml:space="preserve">Wniosek podlega </w:t>
            </w:r>
            <w:r w:rsidRPr="001C03EC">
              <w:rPr>
                <w:rFonts w:eastAsia="Times New Roman"/>
                <w:b/>
                <w:bCs/>
                <w:color w:val="FFFFFF" w:themeColor="background1"/>
                <w:sz w:val="24"/>
                <w:szCs w:val="24"/>
                <w:lang w:eastAsia="pl-PL"/>
              </w:rPr>
              <w:t>dalszej ocenie</w:t>
            </w:r>
          </w:p>
        </w:tc>
        <w:tc>
          <w:tcPr>
            <w:tcW w:w="447" w:type="dxa"/>
            <w:gridSpan w:val="2"/>
            <w:shd w:val="clear" w:color="auto" w:fill="808080"/>
            <w:vAlign w:val="bottom"/>
            <w:hideMark/>
          </w:tcPr>
          <w:p w:rsidR="00E4680E" w:rsidRPr="008F6560" w:rsidRDefault="00E4680E" w:rsidP="00CD2AA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3" w:type="dxa"/>
            <w:gridSpan w:val="2"/>
            <w:tcBorders>
              <w:top w:val="nil"/>
              <w:left w:val="nil"/>
              <w:bottom w:val="nil"/>
              <w:right w:val="single" w:sz="4" w:space="0" w:color="000000"/>
            </w:tcBorders>
            <w:shd w:val="clear" w:color="auto" w:fill="808080"/>
            <w:vAlign w:val="bottom"/>
            <w:hideMark/>
          </w:tcPr>
          <w:p w:rsidR="00E4680E" w:rsidRPr="008F6560" w:rsidRDefault="00E4680E" w:rsidP="00CD2AA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E4680E" w:rsidRPr="008F6560" w:rsidRDefault="00E4680E" w:rsidP="00CD2AAD">
            <w:pPr>
              <w:spacing w:after="0" w:line="240" w:lineRule="auto"/>
              <w:rPr>
                <w:rFonts w:eastAsia="Times New Roman"/>
                <w:color w:val="000000"/>
                <w:sz w:val="24"/>
                <w:szCs w:val="24"/>
                <w:lang w:eastAsia="pl-PL"/>
              </w:rPr>
            </w:pPr>
          </w:p>
        </w:tc>
        <w:tc>
          <w:tcPr>
            <w:tcW w:w="544" w:type="dxa"/>
            <w:gridSpan w:val="2"/>
            <w:tcBorders>
              <w:top w:val="nil"/>
              <w:left w:val="single" w:sz="4" w:space="0" w:color="000000"/>
              <w:bottom w:val="nil"/>
              <w:right w:val="nil"/>
            </w:tcBorders>
            <w:shd w:val="clear" w:color="auto" w:fill="808080"/>
            <w:vAlign w:val="bottom"/>
            <w:hideMark/>
          </w:tcPr>
          <w:p w:rsidR="00E4680E" w:rsidRPr="008F6560" w:rsidRDefault="00E4680E" w:rsidP="00CD2AA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gridSpan w:val="3"/>
            <w:tcBorders>
              <w:top w:val="nil"/>
              <w:left w:val="nil"/>
              <w:bottom w:val="nil"/>
              <w:right w:val="single" w:sz="4" w:space="0" w:color="000000"/>
            </w:tcBorders>
            <w:shd w:val="clear" w:color="auto" w:fill="808080"/>
            <w:vAlign w:val="bottom"/>
            <w:hideMark/>
          </w:tcPr>
          <w:p w:rsidR="00E4680E" w:rsidRPr="008F6560" w:rsidRDefault="00E4680E" w:rsidP="00CD2AA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E4680E" w:rsidRPr="008F6560" w:rsidRDefault="00E4680E" w:rsidP="00CD2AA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gridSpan w:val="2"/>
            <w:tcBorders>
              <w:top w:val="nil"/>
              <w:left w:val="single" w:sz="4" w:space="0" w:color="000000"/>
              <w:bottom w:val="nil"/>
              <w:right w:val="nil"/>
            </w:tcBorders>
            <w:shd w:val="clear" w:color="auto" w:fill="808080"/>
            <w:vAlign w:val="bottom"/>
            <w:hideMark/>
          </w:tcPr>
          <w:p w:rsidR="00E4680E" w:rsidRPr="008F6560" w:rsidRDefault="00E4680E" w:rsidP="00CD2AA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3" w:type="dxa"/>
            <w:gridSpan w:val="3"/>
            <w:tcBorders>
              <w:top w:val="nil"/>
              <w:left w:val="nil"/>
              <w:bottom w:val="nil"/>
              <w:right w:val="single" w:sz="4" w:space="0" w:color="000000"/>
            </w:tcBorders>
            <w:shd w:val="clear" w:color="auto" w:fill="808080"/>
            <w:vAlign w:val="bottom"/>
            <w:hideMark/>
          </w:tcPr>
          <w:p w:rsidR="00E4680E" w:rsidRPr="008F6560" w:rsidRDefault="00E4680E" w:rsidP="00CD2AA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E4680E" w:rsidRPr="008F6560" w:rsidRDefault="00E4680E" w:rsidP="00CD2AA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tcBorders>
              <w:top w:val="nil"/>
              <w:left w:val="single" w:sz="4" w:space="0" w:color="000000"/>
              <w:bottom w:val="nil"/>
              <w:right w:val="nil"/>
            </w:tcBorders>
            <w:shd w:val="clear" w:color="auto" w:fill="808080"/>
            <w:vAlign w:val="bottom"/>
            <w:hideMark/>
          </w:tcPr>
          <w:p w:rsidR="00E4680E" w:rsidRPr="008F6560" w:rsidRDefault="00E4680E" w:rsidP="00CD2AA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tcBorders>
              <w:top w:val="nil"/>
              <w:left w:val="nil"/>
              <w:bottom w:val="nil"/>
              <w:right w:val="single" w:sz="4" w:space="0" w:color="000000"/>
            </w:tcBorders>
            <w:shd w:val="clear" w:color="auto" w:fill="808080"/>
            <w:vAlign w:val="bottom"/>
          </w:tcPr>
          <w:p w:rsidR="00E4680E" w:rsidRPr="008F6560" w:rsidRDefault="00E4680E" w:rsidP="00CD2AAD">
            <w:pPr>
              <w:spacing w:after="0" w:line="240" w:lineRule="auto"/>
              <w:rPr>
                <w:rFonts w:eastAsia="Times New Roman"/>
                <w:color w:val="000000"/>
                <w:sz w:val="24"/>
                <w:szCs w:val="24"/>
                <w:lang w:eastAsia="pl-PL"/>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4680E" w:rsidRPr="008F6560" w:rsidRDefault="00E4680E" w:rsidP="00CD2AAD">
            <w:pPr>
              <w:spacing w:after="0" w:line="240" w:lineRule="auto"/>
              <w:rPr>
                <w:rFonts w:eastAsia="Times New Roman"/>
                <w:color w:val="000000"/>
                <w:sz w:val="24"/>
                <w:szCs w:val="24"/>
                <w:lang w:eastAsia="pl-PL"/>
              </w:rPr>
            </w:pPr>
          </w:p>
        </w:tc>
        <w:tc>
          <w:tcPr>
            <w:tcW w:w="3946" w:type="dxa"/>
            <w:tcBorders>
              <w:top w:val="nil"/>
              <w:left w:val="single" w:sz="4" w:space="0" w:color="000000"/>
              <w:bottom w:val="nil"/>
              <w:right w:val="single" w:sz="4" w:space="0" w:color="000000"/>
            </w:tcBorders>
            <w:shd w:val="clear" w:color="auto" w:fill="808080"/>
            <w:vAlign w:val="bottom"/>
          </w:tcPr>
          <w:p w:rsidR="00E4680E" w:rsidRPr="008F6560" w:rsidRDefault="00E4680E" w:rsidP="00CD2AAD">
            <w:pPr>
              <w:spacing w:after="0" w:line="240" w:lineRule="auto"/>
              <w:rPr>
                <w:rFonts w:eastAsia="Times New Roman"/>
                <w:color w:val="000000"/>
                <w:sz w:val="24"/>
                <w:szCs w:val="24"/>
                <w:lang w:eastAsia="pl-PL"/>
              </w:rPr>
            </w:pPr>
          </w:p>
        </w:tc>
      </w:tr>
      <w:tr w:rsidR="00E4680E" w:rsidRPr="008F6560" w:rsidTr="00CD2AAD">
        <w:trPr>
          <w:trHeight w:val="111"/>
        </w:trPr>
        <w:tc>
          <w:tcPr>
            <w:tcW w:w="2821" w:type="dxa"/>
            <w:tcBorders>
              <w:top w:val="nil"/>
              <w:left w:val="single" w:sz="4" w:space="0" w:color="000000"/>
              <w:bottom w:val="nil"/>
              <w:right w:val="nil"/>
            </w:tcBorders>
            <w:shd w:val="clear" w:color="auto" w:fill="808080"/>
            <w:vAlign w:val="center"/>
            <w:hideMark/>
          </w:tcPr>
          <w:p w:rsidR="00E4680E" w:rsidRPr="008F6560" w:rsidRDefault="00E4680E" w:rsidP="00CD2AAD">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2153" w:type="dxa"/>
            <w:shd w:val="clear" w:color="auto" w:fill="808080"/>
            <w:vAlign w:val="center"/>
            <w:hideMark/>
          </w:tcPr>
          <w:p w:rsidR="00E4680E" w:rsidRPr="008F6560" w:rsidRDefault="00E4680E" w:rsidP="00CD2AAD">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196" w:type="dxa"/>
            <w:gridSpan w:val="2"/>
            <w:shd w:val="clear" w:color="auto" w:fill="808080"/>
            <w:vAlign w:val="bottom"/>
            <w:hideMark/>
          </w:tcPr>
          <w:p w:rsidR="00E4680E" w:rsidRPr="008F6560" w:rsidRDefault="00E4680E" w:rsidP="00CD2AA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664" w:type="dxa"/>
            <w:gridSpan w:val="2"/>
            <w:shd w:val="clear" w:color="auto" w:fill="808080"/>
            <w:vAlign w:val="bottom"/>
            <w:hideMark/>
          </w:tcPr>
          <w:p w:rsidR="00E4680E" w:rsidRPr="008F6560" w:rsidRDefault="00E4680E" w:rsidP="00CD2AA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52" w:type="dxa"/>
            <w:gridSpan w:val="2"/>
            <w:shd w:val="clear" w:color="auto" w:fill="808080"/>
            <w:vAlign w:val="bottom"/>
            <w:hideMark/>
          </w:tcPr>
          <w:p w:rsidR="00E4680E" w:rsidRPr="008F6560" w:rsidRDefault="00E4680E" w:rsidP="00CD2AA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11" w:type="dxa"/>
            <w:gridSpan w:val="2"/>
            <w:shd w:val="clear" w:color="auto" w:fill="808080"/>
            <w:vAlign w:val="bottom"/>
            <w:hideMark/>
          </w:tcPr>
          <w:p w:rsidR="00E4680E" w:rsidRPr="008F6560" w:rsidRDefault="00E4680E" w:rsidP="00CD2AA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89" w:type="dxa"/>
            <w:gridSpan w:val="2"/>
            <w:shd w:val="clear" w:color="auto" w:fill="808080"/>
            <w:vAlign w:val="bottom"/>
            <w:hideMark/>
          </w:tcPr>
          <w:p w:rsidR="00E4680E" w:rsidRPr="008F6560" w:rsidRDefault="00E4680E" w:rsidP="00CD2AA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199" w:type="dxa"/>
            <w:shd w:val="clear" w:color="auto" w:fill="808080"/>
            <w:vAlign w:val="bottom"/>
            <w:hideMark/>
          </w:tcPr>
          <w:p w:rsidR="00E4680E" w:rsidRPr="008F6560" w:rsidRDefault="00E4680E" w:rsidP="00CD2AA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199" w:type="dxa"/>
            <w:gridSpan w:val="2"/>
            <w:shd w:val="clear" w:color="auto" w:fill="808080"/>
            <w:vAlign w:val="bottom"/>
            <w:hideMark/>
          </w:tcPr>
          <w:p w:rsidR="00E4680E" w:rsidRPr="008F6560" w:rsidRDefault="00E4680E" w:rsidP="00CD2AA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79" w:type="dxa"/>
            <w:gridSpan w:val="2"/>
            <w:shd w:val="clear" w:color="auto" w:fill="808080"/>
            <w:vAlign w:val="bottom"/>
            <w:hideMark/>
          </w:tcPr>
          <w:p w:rsidR="00E4680E" w:rsidRPr="008F6560" w:rsidRDefault="00E4680E" w:rsidP="00CD2AA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695" w:type="dxa"/>
            <w:gridSpan w:val="3"/>
            <w:shd w:val="clear" w:color="auto" w:fill="808080"/>
            <w:vAlign w:val="bottom"/>
            <w:hideMark/>
          </w:tcPr>
          <w:p w:rsidR="00E4680E" w:rsidRPr="008F6560" w:rsidRDefault="00E4680E" w:rsidP="00CD2AA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6293" w:type="dxa"/>
            <w:gridSpan w:val="6"/>
            <w:tcBorders>
              <w:top w:val="nil"/>
              <w:left w:val="nil"/>
              <w:bottom w:val="nil"/>
              <w:right w:val="single" w:sz="4" w:space="0" w:color="000000"/>
            </w:tcBorders>
            <w:shd w:val="clear" w:color="auto" w:fill="808080"/>
            <w:vAlign w:val="bottom"/>
            <w:hideMark/>
          </w:tcPr>
          <w:p w:rsidR="00E4680E" w:rsidRPr="008F6560" w:rsidRDefault="00E4680E" w:rsidP="00CD2AAD">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r>
      <w:tr w:rsidR="00E4680E" w:rsidRPr="008F6560" w:rsidTr="00CD2AAD">
        <w:trPr>
          <w:trHeight w:val="285"/>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bottom"/>
            <w:hideMark/>
          </w:tcPr>
          <w:p w:rsidR="00E4680E" w:rsidRPr="008F6560" w:rsidRDefault="00E4680E" w:rsidP="00CD2AAD">
            <w:pPr>
              <w:spacing w:after="0" w:line="240" w:lineRule="auto"/>
              <w:rPr>
                <w:rFonts w:eastAsia="Times New Roman"/>
                <w:b/>
                <w:bCs/>
                <w:sz w:val="24"/>
                <w:szCs w:val="24"/>
                <w:lang w:eastAsia="pl-PL"/>
              </w:rPr>
            </w:pPr>
            <w:r>
              <w:rPr>
                <w:rFonts w:eastAsia="Times New Roman"/>
                <w:bCs/>
                <w:i/>
                <w:iCs/>
                <w:sz w:val="24"/>
                <w:szCs w:val="24"/>
                <w:vertAlign w:val="superscript"/>
                <w:lang w:eastAsia="pl-PL"/>
              </w:rPr>
              <w:t>1</w:t>
            </w:r>
            <w:r w:rsidRPr="008F6560">
              <w:rPr>
                <w:rFonts w:eastAsia="Times New Roman"/>
                <w:bCs/>
                <w:i/>
                <w:iCs/>
                <w:sz w:val="24"/>
                <w:szCs w:val="24"/>
                <w:vertAlign w:val="superscript"/>
                <w:lang w:eastAsia="pl-PL"/>
              </w:rPr>
              <w:t>)</w:t>
            </w:r>
            <w:r w:rsidRPr="008F6560">
              <w:rPr>
                <w:rFonts w:eastAsia="Times New Roman"/>
                <w:i/>
                <w:iCs/>
                <w:sz w:val="24"/>
                <w:szCs w:val="24"/>
                <w:lang w:eastAsia="pl-PL"/>
              </w:rPr>
              <w:t xml:space="preserve">Zaznaczenie pola "NIE" oznacza, że wniosek nie podlega dalszej ocenie. </w:t>
            </w:r>
          </w:p>
        </w:tc>
      </w:tr>
    </w:tbl>
    <w:p w:rsidR="00E4680E" w:rsidRPr="004341CF" w:rsidRDefault="00E4680E" w:rsidP="00E4680E">
      <w:pPr>
        <w:spacing w:after="0" w:line="240" w:lineRule="auto"/>
        <w:rPr>
          <w:rFonts w:eastAsia="Times New Roman"/>
          <w:b/>
          <w:bCs/>
          <w:color w:val="000000"/>
          <w:sz w:val="20"/>
          <w:szCs w:val="20"/>
          <w:lang w:eastAsia="pl-PL"/>
        </w:rPr>
      </w:pPr>
    </w:p>
    <w:tbl>
      <w:tblPr>
        <w:tblStyle w:val="Tabela-Siatka"/>
        <w:tblW w:w="15451" w:type="dxa"/>
        <w:tblInd w:w="-601" w:type="dxa"/>
        <w:tblLook w:val="04A0"/>
      </w:tblPr>
      <w:tblGrid>
        <w:gridCol w:w="9498"/>
        <w:gridCol w:w="5953"/>
      </w:tblGrid>
      <w:tr w:rsidR="00E4680E" w:rsidTr="00CD2AAD">
        <w:tc>
          <w:tcPr>
            <w:tcW w:w="15451" w:type="dxa"/>
            <w:gridSpan w:val="2"/>
            <w:shd w:val="clear" w:color="auto" w:fill="BFBFBF" w:themeFill="background1" w:themeFillShade="BF"/>
          </w:tcPr>
          <w:p w:rsidR="00E4680E" w:rsidRPr="00F70921" w:rsidRDefault="00E4680E" w:rsidP="00CD2AAD">
            <w:pPr>
              <w:rPr>
                <w:rFonts w:eastAsia="Times New Roman"/>
                <w:b/>
                <w:bCs/>
                <w:color w:val="000000"/>
                <w:sz w:val="24"/>
                <w:szCs w:val="24"/>
              </w:rPr>
            </w:pPr>
          </w:p>
        </w:tc>
      </w:tr>
      <w:tr w:rsidR="00E4680E" w:rsidTr="00CD2AAD">
        <w:tc>
          <w:tcPr>
            <w:tcW w:w="9498" w:type="dxa"/>
          </w:tcPr>
          <w:p w:rsidR="00E4680E" w:rsidRDefault="00E4680E" w:rsidP="00CD2AAD">
            <w:pPr>
              <w:rPr>
                <w:i/>
                <w:color w:val="FF0000"/>
              </w:rPr>
            </w:pPr>
            <w:r w:rsidRPr="00F70921">
              <w:rPr>
                <w:rFonts w:eastAsia="Times New Roman"/>
                <w:b/>
                <w:bCs/>
                <w:color w:val="000000"/>
                <w:sz w:val="24"/>
                <w:szCs w:val="24"/>
              </w:rPr>
              <w:t>Weryfikujący:</w:t>
            </w:r>
          </w:p>
          <w:p w:rsidR="00E4680E" w:rsidRDefault="00E4680E" w:rsidP="00CD2AAD">
            <w:pPr>
              <w:rPr>
                <w:i/>
                <w:color w:val="FF0000"/>
              </w:rPr>
            </w:pPr>
          </w:p>
        </w:tc>
        <w:tc>
          <w:tcPr>
            <w:tcW w:w="5953" w:type="dxa"/>
          </w:tcPr>
          <w:p w:rsidR="00E4680E" w:rsidRPr="00F70921" w:rsidRDefault="00E4680E" w:rsidP="00CD2AAD">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r w:rsidR="00E4680E" w:rsidTr="00CD2AAD">
        <w:tc>
          <w:tcPr>
            <w:tcW w:w="9498" w:type="dxa"/>
          </w:tcPr>
          <w:p w:rsidR="00E4680E" w:rsidRDefault="00E4680E" w:rsidP="00CD2AAD">
            <w:pPr>
              <w:rPr>
                <w:rFonts w:eastAsia="Times New Roman"/>
                <w:b/>
                <w:bCs/>
                <w:color w:val="000000"/>
                <w:sz w:val="24"/>
                <w:szCs w:val="24"/>
              </w:rPr>
            </w:pPr>
            <w:r w:rsidRPr="00F70921">
              <w:rPr>
                <w:rFonts w:eastAsia="Times New Roman"/>
                <w:b/>
                <w:bCs/>
                <w:color w:val="000000"/>
                <w:sz w:val="24"/>
                <w:szCs w:val="24"/>
              </w:rPr>
              <w:t>Sprawdzający:</w:t>
            </w:r>
          </w:p>
          <w:p w:rsidR="00E4680E" w:rsidRDefault="00E4680E" w:rsidP="00CD2AAD">
            <w:pPr>
              <w:rPr>
                <w:i/>
                <w:color w:val="FF0000"/>
              </w:rPr>
            </w:pPr>
          </w:p>
        </w:tc>
        <w:tc>
          <w:tcPr>
            <w:tcW w:w="5953" w:type="dxa"/>
          </w:tcPr>
          <w:p w:rsidR="00E4680E" w:rsidRPr="00F70921" w:rsidRDefault="00E4680E" w:rsidP="00CD2AAD">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bl>
    <w:p w:rsidR="00E4680E" w:rsidRDefault="00E4680E" w:rsidP="00E4680E">
      <w:pPr>
        <w:spacing w:after="0" w:line="240" w:lineRule="auto"/>
        <w:rPr>
          <w:color w:val="002060"/>
          <w:sz w:val="20"/>
          <w:szCs w:val="20"/>
        </w:rPr>
      </w:pPr>
    </w:p>
    <w:p w:rsidR="00E4680E" w:rsidRDefault="00E4680E" w:rsidP="00E4680E">
      <w:pPr>
        <w:spacing w:after="0" w:line="240" w:lineRule="auto"/>
        <w:rPr>
          <w:color w:val="002060"/>
          <w:sz w:val="20"/>
          <w:szCs w:val="20"/>
        </w:rPr>
      </w:pPr>
    </w:p>
    <w:p w:rsidR="00E4680E" w:rsidRPr="004341CF" w:rsidRDefault="00E4680E" w:rsidP="00E4680E">
      <w:pPr>
        <w:spacing w:after="0" w:line="240" w:lineRule="auto"/>
        <w:rPr>
          <w:color w:val="002060"/>
          <w:sz w:val="20"/>
          <w:szCs w:val="20"/>
        </w:rPr>
      </w:pPr>
    </w:p>
    <w:tbl>
      <w:tblPr>
        <w:tblW w:w="4858" w:type="pct"/>
        <w:tblCellMar>
          <w:left w:w="70" w:type="dxa"/>
          <w:right w:w="70" w:type="dxa"/>
        </w:tblCellMar>
        <w:tblLook w:val="04A0"/>
      </w:tblPr>
      <w:tblGrid>
        <w:gridCol w:w="7741"/>
        <w:gridCol w:w="5998"/>
      </w:tblGrid>
      <w:tr w:rsidR="00E4680E" w:rsidRPr="004341CF" w:rsidTr="00CD2AAD">
        <w:trPr>
          <w:trHeight w:val="526"/>
        </w:trPr>
        <w:tc>
          <w:tcPr>
            <w:tcW w:w="2817" w:type="pct"/>
            <w:tcBorders>
              <w:top w:val="nil"/>
              <w:left w:val="nil"/>
              <w:bottom w:val="nil"/>
              <w:right w:val="nil"/>
            </w:tcBorders>
            <w:shd w:val="clear" w:color="auto" w:fill="auto"/>
            <w:noWrap/>
            <w:vAlign w:val="bottom"/>
          </w:tcPr>
          <w:p w:rsidR="00E4680E" w:rsidRPr="004341CF" w:rsidRDefault="00E4680E" w:rsidP="00CD2AAD">
            <w:pPr>
              <w:spacing w:after="0" w:line="240" w:lineRule="auto"/>
              <w:jc w:val="center"/>
              <w:rPr>
                <w:rFonts w:eastAsia="Times New Roman"/>
                <w:sz w:val="20"/>
                <w:szCs w:val="20"/>
                <w:lang w:eastAsia="pl-PL"/>
              </w:rPr>
            </w:pPr>
            <w:r w:rsidRPr="004341CF">
              <w:rPr>
                <w:rFonts w:eastAsia="Times New Roman"/>
                <w:b/>
                <w:bCs/>
                <w:sz w:val="20"/>
                <w:szCs w:val="20"/>
                <w:lang w:eastAsia="pl-PL"/>
              </w:rPr>
              <w:lastRenderedPageBreak/>
              <w:t xml:space="preserve">                                                                                                               Numer wniosku:</w:t>
            </w:r>
          </w:p>
        </w:tc>
        <w:tc>
          <w:tcPr>
            <w:tcW w:w="2183" w:type="pct"/>
            <w:tcBorders>
              <w:top w:val="single" w:sz="4" w:space="0" w:color="auto"/>
              <w:left w:val="single" w:sz="4" w:space="0" w:color="auto"/>
              <w:bottom w:val="single" w:sz="4" w:space="0" w:color="auto"/>
              <w:right w:val="single" w:sz="4" w:space="0" w:color="000000"/>
            </w:tcBorders>
            <w:shd w:val="clear" w:color="auto" w:fill="auto"/>
            <w:vAlign w:val="bottom"/>
          </w:tcPr>
          <w:p w:rsidR="00E4680E" w:rsidRPr="004341CF" w:rsidRDefault="00E4680E" w:rsidP="00CD2AAD">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 </w:t>
            </w:r>
          </w:p>
        </w:tc>
      </w:tr>
    </w:tbl>
    <w:p w:rsidR="00E4680E" w:rsidRPr="004341CF" w:rsidRDefault="00E4680E" w:rsidP="00E4680E">
      <w:pPr>
        <w:spacing w:after="0" w:line="240" w:lineRule="auto"/>
        <w:rPr>
          <w:i/>
          <w:sz w:val="20"/>
          <w:szCs w:val="20"/>
        </w:rPr>
      </w:pPr>
    </w:p>
    <w:tbl>
      <w:tblPr>
        <w:tblpPr w:leftFromText="141" w:rightFromText="141" w:vertAnchor="text" w:tblpX="70" w:tblpY="1"/>
        <w:tblOverlap w:val="never"/>
        <w:tblW w:w="4822" w:type="pct"/>
        <w:tblCellMar>
          <w:left w:w="70" w:type="dxa"/>
          <w:right w:w="70" w:type="dxa"/>
        </w:tblCellMar>
        <w:tblLook w:val="04A0"/>
      </w:tblPr>
      <w:tblGrid>
        <w:gridCol w:w="13638"/>
      </w:tblGrid>
      <w:tr w:rsidR="00E4680E" w:rsidRPr="004341CF" w:rsidTr="00CD2AAD">
        <w:trPr>
          <w:trHeight w:val="350"/>
        </w:trPr>
        <w:tc>
          <w:tcPr>
            <w:tcW w:w="5000" w:type="pct"/>
            <w:tcBorders>
              <w:top w:val="single" w:sz="4" w:space="0" w:color="auto"/>
              <w:left w:val="single" w:sz="4" w:space="0" w:color="auto"/>
              <w:bottom w:val="single" w:sz="4" w:space="0" w:color="auto"/>
              <w:right w:val="single" w:sz="4" w:space="0" w:color="000000"/>
            </w:tcBorders>
            <w:shd w:val="clear" w:color="000000" w:fill="C0C0C0"/>
            <w:vAlign w:val="center"/>
          </w:tcPr>
          <w:p w:rsidR="00E4680E" w:rsidRPr="004341CF" w:rsidRDefault="00E4680E" w:rsidP="00CD2AAD">
            <w:pPr>
              <w:spacing w:after="0" w:line="240" w:lineRule="auto"/>
              <w:jc w:val="center"/>
              <w:rPr>
                <w:rFonts w:eastAsia="Times New Roman" w:cs="Arial"/>
                <w:b/>
                <w:bCs/>
                <w:color w:val="000000"/>
                <w:sz w:val="20"/>
                <w:szCs w:val="20"/>
                <w:lang w:eastAsia="pl-PL"/>
              </w:rPr>
            </w:pPr>
          </w:p>
          <w:p w:rsidR="00E4680E" w:rsidRPr="004341CF" w:rsidRDefault="00E4680E" w:rsidP="00CD2AAD">
            <w:pPr>
              <w:spacing w:after="0" w:line="240" w:lineRule="auto"/>
              <w:jc w:val="center"/>
              <w:rPr>
                <w:rFonts w:eastAsia="Times New Roman" w:cs="Arial"/>
                <w:b/>
                <w:bCs/>
                <w:color w:val="000000"/>
                <w:sz w:val="20"/>
                <w:szCs w:val="20"/>
                <w:lang w:eastAsia="pl-PL"/>
              </w:rPr>
            </w:pPr>
            <w:r w:rsidRPr="004341CF">
              <w:rPr>
                <w:rFonts w:eastAsia="Times New Roman" w:cs="Arial"/>
                <w:b/>
                <w:bCs/>
                <w:color w:val="000000"/>
                <w:sz w:val="20"/>
                <w:szCs w:val="20"/>
                <w:lang w:eastAsia="pl-PL"/>
              </w:rPr>
              <w:t>CZĘŚĆ  B</w:t>
            </w:r>
            <w:r>
              <w:rPr>
                <w:rFonts w:eastAsia="Times New Roman" w:cs="Arial"/>
                <w:b/>
                <w:bCs/>
                <w:color w:val="000000"/>
                <w:sz w:val="20"/>
                <w:szCs w:val="20"/>
                <w:lang w:eastAsia="pl-PL"/>
              </w:rPr>
              <w:t>2</w:t>
            </w:r>
            <w:r w:rsidRPr="004341CF">
              <w:rPr>
                <w:rFonts w:eastAsia="Times New Roman" w:cs="Arial"/>
                <w:b/>
                <w:bCs/>
                <w:color w:val="000000"/>
                <w:sz w:val="20"/>
                <w:szCs w:val="20"/>
                <w:lang w:eastAsia="pl-PL"/>
              </w:rPr>
              <w:t xml:space="preserve">: OCENA </w:t>
            </w:r>
            <w:r>
              <w:rPr>
                <w:rFonts w:eastAsia="Times New Roman" w:cs="Arial"/>
                <w:b/>
                <w:bCs/>
                <w:color w:val="000000"/>
                <w:sz w:val="20"/>
                <w:szCs w:val="20"/>
                <w:lang w:eastAsia="pl-PL"/>
              </w:rPr>
              <w:t xml:space="preserve"> I WYBÓR </w:t>
            </w:r>
            <w:r w:rsidRPr="004341CF">
              <w:rPr>
                <w:rFonts w:eastAsia="Times New Roman" w:cs="Arial"/>
                <w:b/>
                <w:bCs/>
                <w:color w:val="000000"/>
                <w:sz w:val="20"/>
                <w:szCs w:val="20"/>
                <w:lang w:eastAsia="pl-PL"/>
              </w:rPr>
              <w:t>OPERACJI</w:t>
            </w:r>
            <w:r>
              <w:rPr>
                <w:rFonts w:eastAsia="Times New Roman" w:cs="Arial"/>
                <w:b/>
                <w:bCs/>
                <w:color w:val="000000"/>
                <w:sz w:val="20"/>
                <w:szCs w:val="20"/>
                <w:lang w:eastAsia="pl-PL"/>
              </w:rPr>
              <w:t xml:space="preserve"> DO FINANSOWANIA </w:t>
            </w:r>
            <w:r w:rsidRPr="004341CF">
              <w:rPr>
                <w:rFonts w:eastAsia="Times New Roman" w:cs="Arial"/>
                <w:b/>
                <w:bCs/>
                <w:color w:val="000000"/>
                <w:sz w:val="20"/>
                <w:szCs w:val="20"/>
                <w:lang w:eastAsia="pl-PL"/>
              </w:rPr>
              <w:t xml:space="preserve">WG LOKALNYCH KRYTERIÓW WYBORU </w:t>
            </w:r>
          </w:p>
          <w:p w:rsidR="00E4680E" w:rsidRPr="004341CF" w:rsidRDefault="00E4680E" w:rsidP="00CD2AAD">
            <w:pPr>
              <w:spacing w:after="0" w:line="240" w:lineRule="auto"/>
              <w:jc w:val="center"/>
              <w:rPr>
                <w:rFonts w:eastAsia="Times New Roman" w:cs="Arial"/>
                <w:b/>
                <w:bCs/>
                <w:color w:val="000000"/>
                <w:sz w:val="20"/>
                <w:szCs w:val="20"/>
                <w:lang w:eastAsia="pl-PL"/>
              </w:rPr>
            </w:pPr>
          </w:p>
        </w:tc>
      </w:tr>
    </w:tbl>
    <w:p w:rsidR="00E4680E" w:rsidRPr="004341CF" w:rsidRDefault="00E4680E" w:rsidP="00E4680E">
      <w:pPr>
        <w:spacing w:after="0" w:line="240" w:lineRule="auto"/>
        <w:rPr>
          <w:color w:val="002060"/>
          <w:sz w:val="20"/>
          <w:szCs w:val="20"/>
        </w:rPr>
      </w:pPr>
    </w:p>
    <w:tbl>
      <w:tblPr>
        <w:tblpPr w:leftFromText="141" w:rightFromText="141" w:bottomFromText="200" w:vertAnchor="text" w:tblpX="55" w:tblpY="1"/>
        <w:tblOverlap w:val="never"/>
        <w:tblW w:w="13962" w:type="dxa"/>
        <w:tblLayout w:type="fixed"/>
        <w:tblCellMar>
          <w:left w:w="70" w:type="dxa"/>
          <w:right w:w="70" w:type="dxa"/>
        </w:tblCellMar>
        <w:tblLook w:val="04A0"/>
      </w:tblPr>
      <w:tblGrid>
        <w:gridCol w:w="4106"/>
        <w:gridCol w:w="4044"/>
        <w:gridCol w:w="1592"/>
        <w:gridCol w:w="109"/>
        <w:gridCol w:w="1484"/>
        <w:gridCol w:w="2627"/>
      </w:tblGrid>
      <w:tr w:rsidR="00E4680E" w:rsidRPr="004341CF" w:rsidTr="00CD2AAD">
        <w:trPr>
          <w:trHeight w:val="114"/>
        </w:trPr>
        <w:tc>
          <w:tcPr>
            <w:tcW w:w="13962" w:type="dxa"/>
            <w:gridSpan w:val="6"/>
            <w:tcBorders>
              <w:top w:val="single" w:sz="4" w:space="0" w:color="auto"/>
              <w:left w:val="single" w:sz="4" w:space="0" w:color="auto"/>
              <w:bottom w:val="single" w:sz="4" w:space="0" w:color="auto"/>
              <w:right w:val="single" w:sz="4" w:space="0" w:color="auto"/>
            </w:tcBorders>
            <w:shd w:val="pct25" w:color="auto" w:fill="auto"/>
            <w:vAlign w:val="center"/>
          </w:tcPr>
          <w:p w:rsidR="00E4680E" w:rsidRPr="004341CF" w:rsidRDefault="00E4680E" w:rsidP="005971C9">
            <w:pPr>
              <w:spacing w:afterLines="40" w:line="240" w:lineRule="auto"/>
              <w:jc w:val="center"/>
              <w:rPr>
                <w:rFonts w:eastAsia="Times New Roman" w:cs="Arial"/>
                <w:b/>
                <w:bCs/>
                <w:color w:val="000000"/>
                <w:sz w:val="20"/>
                <w:szCs w:val="20"/>
                <w:lang w:eastAsia="pl-PL"/>
              </w:rPr>
            </w:pPr>
          </w:p>
          <w:p w:rsidR="00E4680E" w:rsidRPr="004341CF" w:rsidRDefault="00E4680E" w:rsidP="005971C9">
            <w:pPr>
              <w:spacing w:afterLines="40" w:line="240" w:lineRule="auto"/>
              <w:jc w:val="center"/>
              <w:rPr>
                <w:rFonts w:eastAsia="Times New Roman" w:cs="Arial"/>
                <w:b/>
                <w:bCs/>
                <w:color w:val="000000"/>
                <w:sz w:val="20"/>
                <w:szCs w:val="20"/>
                <w:lang w:eastAsia="pl-PL"/>
              </w:rPr>
            </w:pPr>
            <w:r w:rsidRPr="004341CF">
              <w:rPr>
                <w:rFonts w:eastAsia="Times New Roman" w:cs="Arial"/>
                <w:b/>
                <w:bCs/>
                <w:color w:val="000000"/>
                <w:sz w:val="20"/>
                <w:szCs w:val="20"/>
                <w:lang w:eastAsia="pl-PL"/>
              </w:rPr>
              <w:t>LOKALNE KRYTERIA OCENY OPERACJI (WSPÓLNE DLA WSZYTKICH TYPÓW NABORÓW)</w:t>
            </w:r>
          </w:p>
        </w:tc>
      </w:tr>
      <w:tr w:rsidR="00E4680E" w:rsidRPr="004341CF" w:rsidTr="00CD2AAD">
        <w:trPr>
          <w:trHeight w:val="114"/>
        </w:trPr>
        <w:tc>
          <w:tcPr>
            <w:tcW w:w="4106" w:type="dxa"/>
            <w:tcBorders>
              <w:top w:val="single" w:sz="4" w:space="0" w:color="auto"/>
              <w:left w:val="single" w:sz="4" w:space="0" w:color="auto"/>
              <w:bottom w:val="single" w:sz="4" w:space="0" w:color="auto"/>
              <w:right w:val="single" w:sz="4" w:space="0" w:color="auto"/>
            </w:tcBorders>
            <w:shd w:val="pct25" w:color="auto" w:fill="auto"/>
            <w:vAlign w:val="center"/>
          </w:tcPr>
          <w:p w:rsidR="00E4680E" w:rsidRPr="004341CF" w:rsidRDefault="00E4680E" w:rsidP="005971C9">
            <w:pPr>
              <w:spacing w:afterLines="40" w:line="240" w:lineRule="auto"/>
              <w:jc w:val="center"/>
              <w:rPr>
                <w:rFonts w:eastAsia="Times New Roman"/>
                <w:b/>
                <w:bCs/>
                <w:color w:val="000000"/>
                <w:sz w:val="20"/>
                <w:szCs w:val="20"/>
                <w:lang w:eastAsia="pl-PL"/>
              </w:rPr>
            </w:pPr>
            <w:r w:rsidRPr="004341CF">
              <w:rPr>
                <w:rFonts w:eastAsia="Times New Roman" w:cs="Arial"/>
                <w:b/>
                <w:bCs/>
                <w:color w:val="000000"/>
                <w:sz w:val="20"/>
                <w:szCs w:val="20"/>
                <w:lang w:eastAsia="pl-PL"/>
              </w:rPr>
              <w:t xml:space="preserve">KRYTERIUM WRAZ Z OPISEM </w:t>
            </w:r>
          </w:p>
        </w:tc>
        <w:tc>
          <w:tcPr>
            <w:tcW w:w="4044" w:type="dxa"/>
            <w:tcBorders>
              <w:top w:val="single" w:sz="4" w:space="0" w:color="auto"/>
              <w:left w:val="single" w:sz="4" w:space="0" w:color="auto"/>
              <w:bottom w:val="single" w:sz="4" w:space="0" w:color="auto"/>
              <w:right w:val="single" w:sz="4" w:space="0" w:color="auto"/>
            </w:tcBorders>
            <w:shd w:val="pct25" w:color="auto" w:fill="auto"/>
            <w:vAlign w:val="center"/>
          </w:tcPr>
          <w:p w:rsidR="00E4680E" w:rsidRPr="004341CF" w:rsidRDefault="00E4680E" w:rsidP="005971C9">
            <w:pPr>
              <w:spacing w:afterLines="40" w:line="240" w:lineRule="auto"/>
              <w:jc w:val="center"/>
              <w:rPr>
                <w:sz w:val="20"/>
                <w:szCs w:val="20"/>
              </w:rPr>
            </w:pPr>
            <w:r w:rsidRPr="004341CF">
              <w:rPr>
                <w:rFonts w:eastAsia="Times New Roman" w:cs="Arial"/>
                <w:b/>
                <w:bCs/>
                <w:color w:val="000000"/>
                <w:sz w:val="20"/>
                <w:szCs w:val="20"/>
                <w:lang w:eastAsia="pl-PL"/>
              </w:rPr>
              <w:t>PUNKTACJA</w:t>
            </w:r>
          </w:p>
        </w:tc>
        <w:tc>
          <w:tcPr>
            <w:tcW w:w="1701" w:type="dxa"/>
            <w:gridSpan w:val="2"/>
            <w:tcBorders>
              <w:top w:val="single" w:sz="4" w:space="0" w:color="auto"/>
              <w:left w:val="single" w:sz="4" w:space="0" w:color="auto"/>
              <w:bottom w:val="single" w:sz="4" w:space="0" w:color="auto"/>
              <w:right w:val="single" w:sz="4" w:space="0" w:color="auto"/>
            </w:tcBorders>
            <w:shd w:val="pct25" w:color="auto" w:fill="auto"/>
            <w:vAlign w:val="center"/>
          </w:tcPr>
          <w:p w:rsidR="00E4680E" w:rsidRPr="004341CF" w:rsidRDefault="00E4680E" w:rsidP="005971C9">
            <w:pPr>
              <w:spacing w:afterLines="40" w:line="240" w:lineRule="auto"/>
              <w:jc w:val="center"/>
              <w:rPr>
                <w:rFonts w:cs="Arial"/>
                <w:b/>
                <w:sz w:val="20"/>
                <w:szCs w:val="20"/>
                <w:highlight w:val="yellow"/>
              </w:rPr>
            </w:pPr>
            <w:r w:rsidRPr="004341CF">
              <w:rPr>
                <w:rFonts w:cs="Arial"/>
                <w:b/>
                <w:sz w:val="20"/>
                <w:szCs w:val="20"/>
              </w:rPr>
              <w:t>ŹRÓDŁO WERYFIKACJI</w:t>
            </w:r>
          </w:p>
        </w:tc>
        <w:tc>
          <w:tcPr>
            <w:tcW w:w="1484" w:type="dxa"/>
            <w:tcBorders>
              <w:top w:val="single" w:sz="4" w:space="0" w:color="auto"/>
              <w:left w:val="single" w:sz="4" w:space="0" w:color="auto"/>
              <w:bottom w:val="single" w:sz="4" w:space="0" w:color="auto"/>
              <w:right w:val="single" w:sz="4" w:space="0" w:color="auto"/>
            </w:tcBorders>
            <w:shd w:val="pct25" w:color="auto" w:fill="auto"/>
            <w:vAlign w:val="center"/>
          </w:tcPr>
          <w:p w:rsidR="00E4680E" w:rsidRPr="004341CF" w:rsidRDefault="00E4680E" w:rsidP="005971C9">
            <w:pPr>
              <w:spacing w:afterLines="40" w:line="240" w:lineRule="auto"/>
              <w:jc w:val="center"/>
              <w:rPr>
                <w:sz w:val="20"/>
                <w:szCs w:val="20"/>
              </w:rPr>
            </w:pPr>
            <w:r w:rsidRPr="004341CF">
              <w:rPr>
                <w:rFonts w:eastAsia="Times New Roman" w:cs="Arial"/>
                <w:b/>
                <w:bCs/>
                <w:color w:val="000000"/>
                <w:sz w:val="20"/>
                <w:szCs w:val="20"/>
                <w:lang w:eastAsia="pl-PL"/>
              </w:rPr>
              <w:t>PRZYZNANA OCENA</w:t>
            </w:r>
          </w:p>
        </w:tc>
        <w:tc>
          <w:tcPr>
            <w:tcW w:w="2627" w:type="dxa"/>
            <w:tcBorders>
              <w:top w:val="single" w:sz="4" w:space="0" w:color="auto"/>
              <w:left w:val="single" w:sz="4" w:space="0" w:color="auto"/>
              <w:bottom w:val="single" w:sz="4" w:space="0" w:color="auto"/>
              <w:right w:val="single" w:sz="4" w:space="0" w:color="auto"/>
            </w:tcBorders>
            <w:shd w:val="pct25" w:color="auto" w:fill="auto"/>
            <w:vAlign w:val="center"/>
          </w:tcPr>
          <w:p w:rsidR="00E4680E" w:rsidRPr="004341CF" w:rsidRDefault="00E4680E" w:rsidP="005971C9">
            <w:pPr>
              <w:spacing w:afterLines="40" w:line="240" w:lineRule="auto"/>
              <w:jc w:val="center"/>
              <w:rPr>
                <w:sz w:val="20"/>
                <w:szCs w:val="20"/>
              </w:rPr>
            </w:pPr>
            <w:r w:rsidRPr="004341CF">
              <w:rPr>
                <w:rFonts w:eastAsia="Times New Roman" w:cs="Arial"/>
                <w:b/>
                <w:bCs/>
                <w:color w:val="000000"/>
                <w:sz w:val="20"/>
                <w:szCs w:val="20"/>
                <w:lang w:eastAsia="pl-PL"/>
              </w:rPr>
              <w:t>UWAGI CZŁONKA RADY</w:t>
            </w:r>
          </w:p>
        </w:tc>
      </w:tr>
      <w:tr w:rsidR="00403D07" w:rsidRPr="004341CF" w:rsidTr="00CD2AAD">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403D07" w:rsidRDefault="00403D07" w:rsidP="00403D07">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I.</w:t>
            </w:r>
            <w:r w:rsidR="005971C9">
              <w:rPr>
                <w:rFonts w:ascii="Arial" w:eastAsia="Times New Roman" w:hAnsi="Arial" w:cs="Arial"/>
                <w:b/>
                <w:bCs/>
                <w:color w:val="4F81BD" w:themeColor="accent1"/>
                <w:sz w:val="18"/>
                <w:szCs w:val="18"/>
              </w:rPr>
              <w:t xml:space="preserve"> </w:t>
            </w:r>
            <w:proofErr w:type="spellStart"/>
            <w:r w:rsidRPr="00BA5CF4">
              <w:rPr>
                <w:rFonts w:ascii="Arial" w:eastAsia="Times New Roman" w:hAnsi="Arial" w:cs="Arial"/>
                <w:b/>
                <w:bCs/>
                <w:color w:val="4F81BD" w:themeColor="accent1"/>
                <w:sz w:val="18"/>
                <w:szCs w:val="18"/>
              </w:rPr>
              <w:t>Doradztwo</w:t>
            </w:r>
            <w:proofErr w:type="spellEnd"/>
            <w:r w:rsidRPr="00BA5CF4">
              <w:rPr>
                <w:rFonts w:ascii="Arial" w:eastAsia="Times New Roman" w:hAnsi="Arial" w:cs="Arial"/>
                <w:b/>
                <w:bCs/>
                <w:color w:val="4F81BD" w:themeColor="accent1"/>
                <w:sz w:val="18"/>
                <w:szCs w:val="18"/>
              </w:rPr>
              <w:t xml:space="preserve"> LGD </w:t>
            </w: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Preferuje się wnioskodawców korzystających ze wsparcia doradczego oferowanego przez Biuro LGD.</w:t>
            </w: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LGD nie świadczy usługi doradczej w dwóch ostatnich dniach roboczych naboru.</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Pr="00BA5CF4" w:rsidRDefault="00403D07" w:rsidP="00403D07">
            <w:pPr>
              <w:spacing w:after="0" w:line="240" w:lineRule="auto"/>
              <w:rPr>
                <w:rFonts w:ascii="Arial" w:eastAsia="Times New Roman" w:hAnsi="Arial" w:cs="Arial"/>
                <w:b/>
                <w:bCs/>
                <w:i/>
                <w:color w:val="000000"/>
                <w:sz w:val="18"/>
                <w:szCs w:val="18"/>
              </w:rPr>
            </w:pPr>
            <w:r w:rsidRPr="00BA5CF4">
              <w:rPr>
                <w:rFonts w:ascii="Arial" w:eastAsia="Times New Roman" w:hAnsi="Arial" w:cs="Arial"/>
                <w:bCs/>
                <w:i/>
                <w:color w:val="000000"/>
                <w:sz w:val="18"/>
                <w:szCs w:val="18"/>
              </w:rPr>
              <w:t>Informację zawartą we wniosku o przyznanie pomocy potwierdza Biuro LGD</w:t>
            </w:r>
          </w:p>
        </w:tc>
        <w:tc>
          <w:tcPr>
            <w:tcW w:w="4044" w:type="dxa"/>
            <w:tcBorders>
              <w:top w:val="single" w:sz="4" w:space="0" w:color="auto"/>
              <w:left w:val="single" w:sz="4" w:space="0" w:color="auto"/>
              <w:bottom w:val="single" w:sz="4" w:space="0" w:color="auto"/>
              <w:right w:val="single" w:sz="4" w:space="0" w:color="auto"/>
            </w:tcBorders>
          </w:tcPr>
          <w:p w:rsidR="00403D07" w:rsidRDefault="00403D07" w:rsidP="00403D07">
            <w:pPr>
              <w:spacing w:after="0" w:line="240" w:lineRule="auto"/>
              <w:rPr>
                <w:rFonts w:ascii="Arial" w:hAnsi="Arial" w:cs="Arial"/>
                <w:sz w:val="18"/>
                <w:szCs w:val="18"/>
              </w:rPr>
            </w:pPr>
            <w:r w:rsidRPr="00BA5CF4">
              <w:rPr>
                <w:rFonts w:ascii="Arial" w:hAnsi="Arial" w:cs="Arial"/>
                <w:sz w:val="18"/>
                <w:szCs w:val="18"/>
              </w:rPr>
              <w:t>10 pkt – wnioskodawca przynajmniej dwukrotnie korzystał z doradztwa</w:t>
            </w:r>
            <w:r>
              <w:rPr>
                <w:rFonts w:ascii="Arial" w:hAnsi="Arial" w:cs="Arial"/>
                <w:sz w:val="18"/>
                <w:szCs w:val="18"/>
              </w:rPr>
              <w:t xml:space="preserve"> prowadzonego przez Biuro LGD  </w:t>
            </w:r>
            <w:r w:rsidRPr="00BA5CF4">
              <w:rPr>
                <w:rFonts w:ascii="Arial" w:hAnsi="Arial" w:cs="Arial"/>
                <w:sz w:val="18"/>
                <w:szCs w:val="18"/>
              </w:rPr>
              <w:t>w zakresie, do którego wnioskodawca składa wniosek</w:t>
            </w:r>
          </w:p>
          <w:p w:rsidR="00403D07" w:rsidRPr="00BA5CF4" w:rsidRDefault="00403D07" w:rsidP="00403D07">
            <w:pPr>
              <w:spacing w:after="0" w:line="240" w:lineRule="auto"/>
              <w:rPr>
                <w:rFonts w:ascii="Arial" w:hAnsi="Arial" w:cs="Arial"/>
                <w:sz w:val="18"/>
                <w:szCs w:val="18"/>
              </w:rPr>
            </w:pPr>
          </w:p>
          <w:p w:rsidR="00403D07" w:rsidRDefault="00403D07" w:rsidP="00403D07">
            <w:pPr>
              <w:spacing w:after="0" w:line="240" w:lineRule="auto"/>
              <w:rPr>
                <w:rFonts w:ascii="Arial" w:hAnsi="Arial" w:cs="Arial"/>
                <w:sz w:val="18"/>
                <w:szCs w:val="18"/>
              </w:rPr>
            </w:pPr>
            <w:r w:rsidRPr="00BA5CF4">
              <w:rPr>
                <w:rFonts w:ascii="Arial" w:hAnsi="Arial" w:cs="Arial"/>
                <w:sz w:val="18"/>
                <w:szCs w:val="18"/>
              </w:rPr>
              <w:t>5 pkt - wnioskodawca jednokrotnie korzystał z doradztwa prowadzonego przez Biuro LGD w zakresie do którego wnioskodawca składa wniosek</w:t>
            </w:r>
          </w:p>
          <w:p w:rsidR="00403D07" w:rsidRPr="00BA5CF4" w:rsidRDefault="00403D07" w:rsidP="00403D07">
            <w:pPr>
              <w:spacing w:after="0" w:line="240" w:lineRule="auto"/>
              <w:rPr>
                <w:rFonts w:ascii="Arial" w:hAnsi="Arial" w:cs="Arial"/>
                <w:sz w:val="18"/>
                <w:szCs w:val="18"/>
              </w:rPr>
            </w:pP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hAnsi="Arial" w:cs="Arial"/>
                <w:sz w:val="18"/>
                <w:szCs w:val="18"/>
              </w:rPr>
              <w:t>0 pkt - wnioskodawca nie korzystał z doradztwa prowadzonego przez Biuro LGD w zakresie do którego wnioskodawca składa wniosek</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hAnsi="Arial" w:cs="Arial"/>
                <w:sz w:val="18"/>
                <w:szCs w:val="18"/>
              </w:rPr>
              <w:t>Do</w:t>
            </w:r>
            <w:r>
              <w:rPr>
                <w:rFonts w:ascii="Arial" w:hAnsi="Arial" w:cs="Arial"/>
                <w:sz w:val="18"/>
                <w:szCs w:val="18"/>
              </w:rPr>
              <w:t>kumentacja LGD (karta doradztwa</w:t>
            </w:r>
            <w:r w:rsidRPr="00BA5CF4">
              <w:rPr>
                <w:rFonts w:ascii="Arial" w:hAnsi="Arial" w:cs="Arial"/>
                <w:sz w:val="18"/>
                <w:szCs w:val="18"/>
              </w:rPr>
              <w:t>)</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403D07" w:rsidRPr="004341CF" w:rsidRDefault="00403D07" w:rsidP="005971C9">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403D07" w:rsidRPr="004341CF" w:rsidRDefault="00403D07" w:rsidP="005971C9">
            <w:pPr>
              <w:spacing w:afterLines="40" w:line="240" w:lineRule="auto"/>
              <w:jc w:val="center"/>
              <w:rPr>
                <w:rFonts w:eastAsia="Times New Roman" w:cs="Arial"/>
                <w:b/>
                <w:bCs/>
                <w:color w:val="000000"/>
                <w:sz w:val="20"/>
                <w:szCs w:val="20"/>
                <w:lang w:eastAsia="pl-PL"/>
              </w:rPr>
            </w:pPr>
          </w:p>
        </w:tc>
      </w:tr>
      <w:tr w:rsidR="00403D07" w:rsidRPr="004341CF" w:rsidTr="00CD2AAD">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403D07" w:rsidRDefault="00403D07" w:rsidP="00403D07">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II. Wkład własny wnioskodawcy w finansowanie projektu</w:t>
            </w:r>
          </w:p>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W ramach kryterium oceniana będzie wielkość zaangażowanych środków własnych wnioskodawcy w ramach wkładu własnego w realizację projektu. Premiowane będą projekty, w których wnioskodawcy deklarują wkład własny na poziomie wyższym niż minimalny określony w LSR i odpowiednim Programie. </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Pr="00BA5CF4" w:rsidRDefault="00403D07" w:rsidP="00403D07">
            <w:pPr>
              <w:spacing w:after="0" w:line="240" w:lineRule="auto"/>
              <w:rPr>
                <w:rFonts w:ascii="Arial" w:hAnsi="Arial" w:cs="Arial"/>
                <w:b/>
                <w:bCs/>
                <w:color w:val="0070C0"/>
                <w:sz w:val="18"/>
                <w:szCs w:val="18"/>
              </w:rPr>
            </w:pPr>
            <w:r w:rsidRPr="00BA5CF4">
              <w:rPr>
                <w:rFonts w:ascii="Arial" w:eastAsia="Times New Roman" w:hAnsi="Arial" w:cs="Arial"/>
                <w:bCs/>
                <w:i/>
                <w:color w:val="000000"/>
                <w:sz w:val="18"/>
                <w:szCs w:val="18"/>
              </w:rPr>
              <w:t xml:space="preserve">Minimalna </w:t>
            </w:r>
            <w:r>
              <w:rPr>
                <w:rFonts w:ascii="Arial" w:eastAsia="Times New Roman" w:hAnsi="Arial" w:cs="Arial"/>
                <w:bCs/>
                <w:i/>
                <w:color w:val="000000"/>
                <w:sz w:val="18"/>
                <w:szCs w:val="18"/>
              </w:rPr>
              <w:t xml:space="preserve">procentowa </w:t>
            </w:r>
            <w:r w:rsidRPr="00BA5CF4">
              <w:rPr>
                <w:rFonts w:ascii="Arial" w:eastAsia="Times New Roman" w:hAnsi="Arial" w:cs="Arial"/>
                <w:bCs/>
                <w:i/>
                <w:color w:val="000000"/>
                <w:sz w:val="18"/>
                <w:szCs w:val="18"/>
              </w:rPr>
              <w:t>wysokość wkładu własnego podawana jest oddzielnie dla każdego naboru w ramach każdego działania.</w:t>
            </w:r>
          </w:p>
        </w:tc>
        <w:tc>
          <w:tcPr>
            <w:tcW w:w="4044" w:type="dxa"/>
            <w:tcBorders>
              <w:top w:val="single" w:sz="4" w:space="0" w:color="auto"/>
              <w:left w:val="single" w:sz="4" w:space="0" w:color="auto"/>
              <w:bottom w:val="single" w:sz="4" w:space="0" w:color="auto"/>
              <w:right w:val="single" w:sz="4" w:space="0" w:color="auto"/>
            </w:tcBorders>
          </w:tcPr>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6 pkt - deklarowany wkład własny jest wyższy od minimalnego o więcej niż 10 </w:t>
            </w:r>
            <w:proofErr w:type="spellStart"/>
            <w:r w:rsidRPr="00BA5CF4">
              <w:rPr>
                <w:rFonts w:ascii="Arial" w:eastAsia="Times New Roman" w:hAnsi="Arial" w:cs="Arial"/>
                <w:bCs/>
                <w:color w:val="000000"/>
                <w:sz w:val="18"/>
                <w:szCs w:val="18"/>
              </w:rPr>
              <w:t>p.p</w:t>
            </w:r>
            <w:proofErr w:type="spellEnd"/>
            <w:r w:rsidRPr="00BA5CF4">
              <w:rPr>
                <w:rFonts w:ascii="Arial" w:eastAsia="Times New Roman" w:hAnsi="Arial" w:cs="Arial"/>
                <w:bCs/>
                <w:color w:val="000000"/>
                <w:sz w:val="18"/>
                <w:szCs w:val="18"/>
              </w:rPr>
              <w:t xml:space="preserve">.  </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4 pkt - deklarowany wkład własny jest wyższy od minimalnego o wartość w przedziale powyżej 5-10 </w:t>
            </w:r>
            <w:proofErr w:type="spellStart"/>
            <w:r w:rsidRPr="00BA5CF4">
              <w:rPr>
                <w:rFonts w:ascii="Arial" w:eastAsia="Times New Roman" w:hAnsi="Arial" w:cs="Arial"/>
                <w:bCs/>
                <w:color w:val="000000"/>
                <w:sz w:val="18"/>
                <w:szCs w:val="18"/>
              </w:rPr>
              <w:t>p.p</w:t>
            </w:r>
            <w:proofErr w:type="spellEnd"/>
            <w:r w:rsidRPr="00BA5CF4">
              <w:rPr>
                <w:rFonts w:ascii="Arial" w:eastAsia="Times New Roman" w:hAnsi="Arial" w:cs="Arial"/>
                <w:bCs/>
                <w:color w:val="000000"/>
                <w:sz w:val="18"/>
                <w:szCs w:val="18"/>
              </w:rPr>
              <w:t>.(włącznie)</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2 pkt - deklarowany wkład własny jest wyższy od minimalnego o max 5 </w:t>
            </w:r>
            <w:proofErr w:type="spellStart"/>
            <w:r w:rsidRPr="00BA5CF4">
              <w:rPr>
                <w:rFonts w:ascii="Arial" w:eastAsia="Times New Roman" w:hAnsi="Arial" w:cs="Arial"/>
                <w:bCs/>
                <w:color w:val="000000"/>
                <w:sz w:val="18"/>
                <w:szCs w:val="18"/>
              </w:rPr>
              <w:t>p.p</w:t>
            </w:r>
            <w:proofErr w:type="spellEnd"/>
            <w:r w:rsidRPr="00BA5CF4">
              <w:rPr>
                <w:rFonts w:ascii="Arial" w:eastAsia="Times New Roman" w:hAnsi="Arial" w:cs="Arial"/>
                <w:bCs/>
                <w:color w:val="000000"/>
                <w:sz w:val="18"/>
                <w:szCs w:val="18"/>
              </w:rPr>
              <w:t xml:space="preserve">. (włącznie)    </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0 pkt - wnioskodawca deklaruje wkład wł</w:t>
            </w:r>
            <w:r>
              <w:rPr>
                <w:rFonts w:ascii="Arial" w:eastAsia="Times New Roman" w:hAnsi="Arial" w:cs="Arial"/>
                <w:bCs/>
                <w:color w:val="000000"/>
                <w:sz w:val="18"/>
                <w:szCs w:val="18"/>
              </w:rPr>
              <w:t>asny na minimalnym wymaganym p</w:t>
            </w:r>
            <w:r w:rsidRPr="00BA5CF4">
              <w:rPr>
                <w:rFonts w:ascii="Arial" w:eastAsia="Times New Roman" w:hAnsi="Arial" w:cs="Arial"/>
                <w:bCs/>
                <w:color w:val="000000"/>
                <w:sz w:val="18"/>
                <w:szCs w:val="18"/>
              </w:rPr>
              <w:t>oziomie    </w:t>
            </w:r>
          </w:p>
          <w:p w:rsidR="00403D07" w:rsidRDefault="00403D07" w:rsidP="00403D07">
            <w:pPr>
              <w:spacing w:after="0" w:line="240" w:lineRule="auto"/>
              <w:rPr>
                <w:rFonts w:ascii="Arial" w:eastAsia="Times New Roman" w:hAnsi="Arial" w:cs="Arial"/>
                <w:bCs/>
                <w:color w:val="000000"/>
                <w:sz w:val="18"/>
                <w:szCs w:val="18"/>
              </w:rPr>
            </w:pPr>
          </w:p>
          <w:p w:rsidR="00403D07" w:rsidRPr="00BA5CF4" w:rsidRDefault="00403D07" w:rsidP="00403D07">
            <w:pPr>
              <w:spacing w:after="0" w:line="240" w:lineRule="auto"/>
              <w:rPr>
                <w:rFonts w:ascii="Arial" w:eastAsia="Times New Roman" w:hAnsi="Arial" w:cs="Arial"/>
                <w:bCs/>
                <w:color w:val="000000"/>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Wniosek o przyznanie pomocy w ramach LSR</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403D07" w:rsidRPr="004341CF" w:rsidRDefault="00403D07" w:rsidP="005971C9">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403D07" w:rsidRPr="004341CF" w:rsidRDefault="00403D07" w:rsidP="005971C9">
            <w:pPr>
              <w:spacing w:afterLines="40" w:line="240" w:lineRule="auto"/>
              <w:jc w:val="center"/>
              <w:rPr>
                <w:rFonts w:eastAsia="Times New Roman" w:cs="Arial"/>
                <w:b/>
                <w:bCs/>
                <w:color w:val="000000"/>
                <w:sz w:val="20"/>
                <w:szCs w:val="20"/>
                <w:lang w:eastAsia="pl-PL"/>
              </w:rPr>
            </w:pPr>
          </w:p>
        </w:tc>
      </w:tr>
      <w:tr w:rsidR="00403D07" w:rsidRPr="004341CF" w:rsidTr="00CD2AAD">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403D07" w:rsidRDefault="00403D07" w:rsidP="00403D07">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III. Wpływ operacji  na poprawę stanu środowiska naturalnego lub klimatu obszaru LSR</w:t>
            </w: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Preferuje się operacje mające pozytywny wpływ na stan środowiska naturalnego lub klimat obszaru LSR.</w:t>
            </w: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Przez operacje mające pozytywny wpływ na stan środowiska naturalnego rozumie się operacje zmniejszające emisję hałasu, innych zanieczyszczeń środowiska lub promieniowania poprzez modernizację dotychczasowego źródła emisji lub zastąpienie go innym urządzeniem, maszyną, środkiem  transportu lub rozwiązaniem technicznym.</w:t>
            </w: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Przez operacje mające pozytywny wpływ rozumie się także operacje zawierające komponent edukacyjny w zakresie ekologii; zawierające komponent czynnej ochrony przyrody oraz przyczyniające się do ochrony obszarów przyrodniczo cennych, np. poprzez kanalizowanie ruchu turystycznego.</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Pr="00BA5CF4" w:rsidRDefault="00403D07" w:rsidP="00403D07">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Aby otrzymać 3 pkt. operacja musi zakładać pozytywny efekt ekologiczny w jednym z obszarów:</w:t>
            </w:r>
          </w:p>
          <w:p w:rsidR="00403D07" w:rsidRPr="00BA5CF4" w:rsidRDefault="00403D07" w:rsidP="00403D07">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przyczyniać się do ochrony i poprawy jakości środowiska naturalnego i/lub redukcji emisji CO2 i/lub, hałasu i/lub promieniowania, itp.</w:t>
            </w:r>
          </w:p>
          <w:p w:rsidR="00403D07" w:rsidRPr="00BA5CF4" w:rsidRDefault="00403D07" w:rsidP="00403D07">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zawierać komponent edukacyjny w zakresie ekologii stanowiący jeden z głównych celów realizacji projektu oraz na który przeznaczono nie mniej niż 20% wartości projektu;</w:t>
            </w:r>
          </w:p>
          <w:p w:rsidR="00403D07" w:rsidRPr="00BA5CF4" w:rsidRDefault="00403D07" w:rsidP="00403D07">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zawierać komponent czynnej ochrony przyrody, stanowiący nie mniej niż 40% budżetu projektu;</w:t>
            </w:r>
          </w:p>
          <w:p w:rsidR="00403D07" w:rsidRDefault="00403D07" w:rsidP="00403D07">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xml:space="preserve">- zawierać komponent działań dotyczący kanalizowania ruchu turystycznego na obszarach cennych przyrodniczo, stanowiący nie </w:t>
            </w:r>
            <w:r>
              <w:rPr>
                <w:rFonts w:ascii="Arial" w:eastAsia="Times New Roman" w:hAnsi="Arial" w:cs="Arial"/>
                <w:bCs/>
                <w:i/>
                <w:color w:val="000000"/>
                <w:sz w:val="18"/>
                <w:szCs w:val="18"/>
              </w:rPr>
              <w:t>mniej niż 60% budżetu projektu.</w:t>
            </w:r>
          </w:p>
          <w:p w:rsidR="00403D07" w:rsidRDefault="00403D07" w:rsidP="00403D07">
            <w:pPr>
              <w:spacing w:after="0" w:line="240" w:lineRule="auto"/>
              <w:rPr>
                <w:rFonts w:ascii="Arial" w:eastAsia="Times New Roman" w:hAnsi="Arial" w:cs="Arial"/>
                <w:bCs/>
                <w:i/>
                <w:color w:val="000000"/>
                <w:sz w:val="18"/>
                <w:szCs w:val="18"/>
              </w:rPr>
            </w:pPr>
          </w:p>
          <w:p w:rsidR="00403D07" w:rsidRPr="007E6F73" w:rsidRDefault="00403D07" w:rsidP="00403D07">
            <w:pPr>
              <w:spacing w:after="0" w:line="240" w:lineRule="auto"/>
              <w:rPr>
                <w:rFonts w:ascii="Arial" w:eastAsia="Times New Roman" w:hAnsi="Arial" w:cs="Arial"/>
                <w:bCs/>
                <w:i/>
                <w:color w:val="000000"/>
                <w:sz w:val="18"/>
                <w:szCs w:val="18"/>
              </w:rPr>
            </w:pPr>
          </w:p>
        </w:tc>
        <w:tc>
          <w:tcPr>
            <w:tcW w:w="4044" w:type="dxa"/>
            <w:tcBorders>
              <w:top w:val="single" w:sz="4" w:space="0" w:color="auto"/>
              <w:left w:val="single" w:sz="4" w:space="0" w:color="auto"/>
              <w:bottom w:val="single" w:sz="4" w:space="0" w:color="auto"/>
              <w:right w:val="single" w:sz="4" w:space="0" w:color="auto"/>
            </w:tcBorders>
          </w:tcPr>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3 pkt - operacja pozytywnie wpływa na poprawę stanu środowiska naturalnego lub klimatu obszaru LSR.</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0 pkt -  operacja ma neutralny wpływ na poprawę stanu środowiska naturalnego lub klimatu obszaru LSR.</w:t>
            </w:r>
          </w:p>
          <w:p w:rsidR="00403D07" w:rsidRPr="00BA5CF4" w:rsidRDefault="00403D07" w:rsidP="00403D07">
            <w:pPr>
              <w:spacing w:after="0" w:line="240" w:lineRule="auto"/>
              <w:rPr>
                <w:rFonts w:ascii="Arial" w:eastAsia="Times New Roman" w:hAnsi="Arial" w:cs="Arial"/>
                <w:bCs/>
                <w:color w:val="000000"/>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Wniosek o przyznanie pomocy w ramach LSR</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403D07" w:rsidRPr="004341CF" w:rsidRDefault="00403D07" w:rsidP="005971C9">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403D07" w:rsidRPr="004341CF" w:rsidRDefault="00403D07" w:rsidP="005971C9">
            <w:pPr>
              <w:spacing w:afterLines="40" w:line="240" w:lineRule="auto"/>
              <w:jc w:val="center"/>
              <w:rPr>
                <w:rFonts w:eastAsia="Times New Roman" w:cs="Arial"/>
                <w:b/>
                <w:bCs/>
                <w:color w:val="000000"/>
                <w:sz w:val="20"/>
                <w:szCs w:val="20"/>
                <w:lang w:eastAsia="pl-PL"/>
              </w:rPr>
            </w:pPr>
          </w:p>
        </w:tc>
      </w:tr>
      <w:tr w:rsidR="00403D07" w:rsidRPr="004341CF" w:rsidTr="00CD2AAD">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403D07" w:rsidRDefault="00403D07" w:rsidP="00403D07">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IV. Komplementarność projektu z innymi projektami</w:t>
            </w:r>
          </w:p>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lastRenderedPageBreak/>
              <w:t>Preferuje się operacje komplementarne i zintegrowane z innymi programami pomocowymi. W ramach LSR można wskazać komplementarność międzyprogramową, terytorialną bądź sektorową projektów LSR z innymi projektami realizowanymi ze środków europejskich (np.  PROW 2014-2020,  RPO 2014-2020, programy współpracy transgranicznej) lub innych (np. FIO, Programy MKiDN), które zostały zrealizowane lub są w trakcie realizacji.  Operacja może być elementem szerszego przedsięwzięcia, lub pozostawać w związku z realizacja innych projektów NSRO bądź innych działań realizowanych przez Wnioskodawcę, Beneficjenta lub inne podmioty. Należy wykazywać projekty powiązane logicznie ze sobą.</w:t>
            </w:r>
          </w:p>
          <w:p w:rsidR="00403D07" w:rsidRDefault="00403D07" w:rsidP="00403D07">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Weryfikacji podlegać będzie powiązanie projektu z innymi przedsięwzięciami, zarówno tymi zrealizowanymi, jak też z tymi, które są w trakcie realizacji, lub które dopiero zostały zaakceptowane do realizacji,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p>
          <w:p w:rsidR="00403D07" w:rsidRDefault="00403D07" w:rsidP="00403D07">
            <w:pPr>
              <w:spacing w:after="0" w:line="240" w:lineRule="auto"/>
              <w:rPr>
                <w:rFonts w:ascii="Arial" w:eastAsia="Times New Roman" w:hAnsi="Arial" w:cs="Arial"/>
                <w:bCs/>
                <w:i/>
                <w:color w:val="000000"/>
                <w:sz w:val="18"/>
                <w:szCs w:val="18"/>
              </w:rPr>
            </w:pPr>
          </w:p>
          <w:p w:rsidR="00403D07" w:rsidRDefault="00403D07" w:rsidP="00403D07">
            <w:pPr>
              <w:spacing w:after="0" w:line="240" w:lineRule="auto"/>
              <w:rPr>
                <w:rFonts w:ascii="Arial" w:eastAsia="Times New Roman" w:hAnsi="Arial" w:cs="Arial"/>
                <w:bCs/>
                <w:i/>
                <w:color w:val="000000"/>
                <w:sz w:val="18"/>
                <w:szCs w:val="18"/>
              </w:rPr>
            </w:pPr>
          </w:p>
          <w:p w:rsidR="00403D07" w:rsidRPr="00E446D0" w:rsidRDefault="00403D07" w:rsidP="00403D07">
            <w:pPr>
              <w:spacing w:after="0" w:line="240" w:lineRule="auto"/>
              <w:rPr>
                <w:rFonts w:ascii="Arial" w:eastAsia="Times New Roman" w:hAnsi="Arial" w:cs="Arial"/>
                <w:bCs/>
                <w:i/>
                <w:color w:val="000000"/>
                <w:sz w:val="18"/>
                <w:szCs w:val="18"/>
              </w:rPr>
            </w:pPr>
          </w:p>
        </w:tc>
        <w:tc>
          <w:tcPr>
            <w:tcW w:w="4044" w:type="dxa"/>
            <w:tcBorders>
              <w:top w:val="single" w:sz="4" w:space="0" w:color="auto"/>
              <w:left w:val="single" w:sz="4" w:space="0" w:color="auto"/>
              <w:bottom w:val="single" w:sz="4" w:space="0" w:color="auto"/>
              <w:right w:val="single" w:sz="4" w:space="0" w:color="auto"/>
            </w:tcBorders>
          </w:tcPr>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lastRenderedPageBreak/>
              <w:t xml:space="preserve">3 pkt. – wnioskodawca wykazał komplementarność z innymi projektami </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0 pkt – wnioskodawca nie wykazał komplementarności z innymi projektami</w:t>
            </w:r>
          </w:p>
          <w:p w:rsidR="00403D07" w:rsidRPr="00BA5CF4" w:rsidRDefault="00403D07" w:rsidP="00403D07">
            <w:pPr>
              <w:spacing w:after="0" w:line="240" w:lineRule="auto"/>
              <w:rPr>
                <w:rFonts w:ascii="Arial" w:eastAsia="Times New Roman" w:hAnsi="Arial" w:cs="Arial"/>
                <w:bCs/>
                <w:color w:val="000000"/>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lastRenderedPageBreak/>
              <w:t xml:space="preserve">Wniosek o przyznanie pomocy </w:t>
            </w:r>
            <w:r w:rsidRPr="00BA5CF4">
              <w:rPr>
                <w:rFonts w:ascii="Arial" w:eastAsia="Times New Roman" w:hAnsi="Arial" w:cs="Arial"/>
                <w:bCs/>
                <w:color w:val="000000"/>
                <w:sz w:val="18"/>
                <w:szCs w:val="18"/>
              </w:rPr>
              <w:lastRenderedPageBreak/>
              <w:t xml:space="preserve">w ramach LSR  + dodatkowe dokumenty wnioskodawcy potwierdzające komplementarność projektu  </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403D07" w:rsidRPr="004341CF" w:rsidRDefault="00403D07" w:rsidP="005971C9">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403D07" w:rsidRPr="004341CF" w:rsidRDefault="00403D07" w:rsidP="005971C9">
            <w:pPr>
              <w:spacing w:afterLines="40" w:line="240" w:lineRule="auto"/>
              <w:jc w:val="center"/>
              <w:rPr>
                <w:rFonts w:eastAsia="Times New Roman" w:cs="Arial"/>
                <w:b/>
                <w:bCs/>
                <w:color w:val="000000"/>
                <w:sz w:val="20"/>
                <w:szCs w:val="20"/>
                <w:lang w:eastAsia="pl-PL"/>
              </w:rPr>
            </w:pPr>
          </w:p>
        </w:tc>
      </w:tr>
      <w:tr w:rsidR="00403D07" w:rsidRPr="004341CF" w:rsidTr="00CD2AAD">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403D07" w:rsidRDefault="00403D07" w:rsidP="00403D07">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V. Oddziaływanie operacji na grupę defaworyzowaną zidentyfikowaną w LSR</w:t>
            </w:r>
          </w:p>
          <w:p w:rsidR="00403D07" w:rsidRPr="00BA5CF4" w:rsidRDefault="00403D07" w:rsidP="00403D07">
            <w:pPr>
              <w:spacing w:after="0" w:line="240" w:lineRule="auto"/>
              <w:rPr>
                <w:rFonts w:ascii="Arial" w:eastAsia="Times New Roman" w:hAnsi="Arial" w:cs="Arial"/>
                <w:b/>
                <w:bCs/>
                <w:color w:val="4F81BD" w:themeColor="accent1"/>
                <w:sz w:val="18"/>
                <w:szCs w:val="18"/>
              </w:rPr>
            </w:pPr>
          </w:p>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lastRenderedPageBreak/>
              <w:t>Preferuje się wnioski oddziałujące pozytywnie na grupę defaworyzowaną. Identyfikacja grup defaworyzowanych na obszarze LSR znajduje się w Rozdziale III. Diagnoza – opis obszaru i ludności.</w:t>
            </w:r>
          </w:p>
          <w:p w:rsidR="00403D07" w:rsidRDefault="00403D07" w:rsidP="00403D07">
            <w:pPr>
              <w:spacing w:after="0" w:line="240" w:lineRule="auto"/>
              <w:rPr>
                <w:rFonts w:ascii="Arial" w:eastAsia="Times New Roman" w:hAnsi="Arial" w:cs="Arial"/>
                <w:bCs/>
                <w:color w:val="000000"/>
                <w:sz w:val="18"/>
                <w:szCs w:val="18"/>
              </w:rPr>
            </w:pPr>
          </w:p>
          <w:p w:rsidR="00403D07" w:rsidRDefault="00403D07" w:rsidP="00403D07">
            <w:pPr>
              <w:spacing w:after="0" w:line="240" w:lineRule="auto"/>
              <w:rPr>
                <w:rFonts w:ascii="Arial" w:eastAsia="Times New Roman" w:hAnsi="Arial" w:cs="Arial"/>
                <w:bCs/>
                <w:color w:val="000000"/>
                <w:sz w:val="18"/>
                <w:szCs w:val="18"/>
              </w:rPr>
            </w:pPr>
          </w:p>
          <w:p w:rsidR="00403D07" w:rsidRPr="00BA5CF4" w:rsidRDefault="00403D07" w:rsidP="00403D07">
            <w:pPr>
              <w:spacing w:after="0" w:line="240" w:lineRule="auto"/>
              <w:rPr>
                <w:rFonts w:ascii="Arial" w:eastAsia="Times New Roman" w:hAnsi="Arial" w:cs="Arial"/>
                <w:bCs/>
                <w:color w:val="000000"/>
                <w:sz w:val="18"/>
                <w:szCs w:val="18"/>
              </w:rPr>
            </w:pPr>
          </w:p>
          <w:p w:rsidR="00403D07" w:rsidRPr="00BA5CF4" w:rsidRDefault="00403D07" w:rsidP="00403D07">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Aby zostały spełnione przesłanki przyznania punktów, Wnioskodawca powinien w operacji zaprojektować przynajmniej jeden typ działania skierowany do grup defaworyzowanych w ramach operacji. Dodatkowo członkowie grup defaworyzowanych nie mogą stanowić mniej niż 20% wszystkich uczestników/ odbiorców wsparcia w ramach operacji.</w:t>
            </w:r>
          </w:p>
          <w:p w:rsidR="00403D07" w:rsidRPr="00BA5CF4" w:rsidRDefault="00403D07" w:rsidP="00403D07">
            <w:pPr>
              <w:spacing w:after="0" w:line="240" w:lineRule="auto"/>
              <w:rPr>
                <w:rFonts w:ascii="Arial" w:hAnsi="Arial" w:cs="Arial"/>
                <w:b/>
                <w:bCs/>
                <w:color w:val="0070C0"/>
                <w:sz w:val="18"/>
                <w:szCs w:val="18"/>
              </w:rPr>
            </w:pPr>
          </w:p>
        </w:tc>
        <w:tc>
          <w:tcPr>
            <w:tcW w:w="4044" w:type="dxa"/>
            <w:tcBorders>
              <w:top w:val="single" w:sz="4" w:space="0" w:color="auto"/>
              <w:left w:val="single" w:sz="4" w:space="0" w:color="auto"/>
              <w:bottom w:val="single" w:sz="4" w:space="0" w:color="auto"/>
              <w:right w:val="single" w:sz="4" w:space="0" w:color="auto"/>
            </w:tcBorders>
          </w:tcPr>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lastRenderedPageBreak/>
              <w:t xml:space="preserve">10 pkt – projekt pozytywnie oddziałuje na grupę defaworyzowaną poprzez wskazanie, że powyżej 50% wszystkich uczestników/odbiorców </w:t>
            </w:r>
            <w:r w:rsidRPr="00BA5CF4">
              <w:rPr>
                <w:rFonts w:ascii="Arial" w:eastAsia="Times New Roman" w:hAnsi="Arial" w:cs="Arial"/>
                <w:bCs/>
                <w:color w:val="000000"/>
                <w:sz w:val="18"/>
                <w:szCs w:val="18"/>
              </w:rPr>
              <w:lastRenderedPageBreak/>
              <w:t>wsparcia w ramach operacji stanowią osoby  z defaworyzacją określonego typu, zgodnie z LSR.</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5 pkt - pozytywne oddziaływanie operacji na dwie ze </w:t>
            </w:r>
            <w:proofErr w:type="spellStart"/>
            <w:r w:rsidRPr="00BA5CF4">
              <w:rPr>
                <w:rFonts w:ascii="Arial" w:eastAsia="Times New Roman" w:hAnsi="Arial" w:cs="Arial"/>
                <w:bCs/>
                <w:color w:val="000000"/>
                <w:sz w:val="18"/>
                <w:szCs w:val="18"/>
              </w:rPr>
              <w:t>zidentyfikow</w:t>
            </w:r>
            <w:proofErr w:type="spellEnd"/>
            <w:r w:rsidRPr="00BA5CF4">
              <w:rPr>
                <w:rFonts w:ascii="Arial" w:eastAsia="Times New Roman" w:hAnsi="Arial" w:cs="Arial"/>
                <w:bCs/>
                <w:color w:val="000000"/>
                <w:sz w:val="18"/>
                <w:szCs w:val="18"/>
              </w:rPr>
              <w:t>. grup defaworyzowanych na obszarze LSR, członkowie grup defaworyzowanych nie mogą stanowić mniej niż 20%-50% (włącznie) wszystkich uczestników/ odbiorców wsparcia w ramach operacji.</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3 pkt - pozytywne oddziaływanie operacji na jedną ze </w:t>
            </w:r>
            <w:proofErr w:type="spellStart"/>
            <w:r w:rsidRPr="00BA5CF4">
              <w:rPr>
                <w:rFonts w:ascii="Arial" w:eastAsia="Times New Roman" w:hAnsi="Arial" w:cs="Arial"/>
                <w:bCs/>
                <w:color w:val="000000"/>
                <w:sz w:val="18"/>
                <w:szCs w:val="18"/>
              </w:rPr>
              <w:t>zidentyfikow</w:t>
            </w:r>
            <w:proofErr w:type="spellEnd"/>
            <w:r w:rsidRPr="00BA5CF4">
              <w:rPr>
                <w:rFonts w:ascii="Arial" w:eastAsia="Times New Roman" w:hAnsi="Arial" w:cs="Arial"/>
                <w:bCs/>
                <w:color w:val="000000"/>
                <w:sz w:val="18"/>
                <w:szCs w:val="18"/>
              </w:rPr>
              <w:t>. grup defaworyzowanych na obszarze LSR i członkowie grup defaworyzowanych nie mogą stanowić mniej niż 20% wszystkich uczestników/ odbiorców wsparcia w ramach operacji.</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0 pkt - brak oddziaływania operacji na grupę </w:t>
            </w:r>
            <w:proofErr w:type="spellStart"/>
            <w:r w:rsidRPr="00BA5CF4">
              <w:rPr>
                <w:rFonts w:ascii="Arial" w:eastAsia="Times New Roman" w:hAnsi="Arial" w:cs="Arial"/>
                <w:bCs/>
                <w:color w:val="000000"/>
                <w:sz w:val="18"/>
                <w:szCs w:val="18"/>
              </w:rPr>
              <w:t>defaworyzow</w:t>
            </w:r>
            <w:proofErr w:type="spellEnd"/>
            <w:r w:rsidRPr="00BA5CF4">
              <w:rPr>
                <w:rFonts w:ascii="Arial" w:eastAsia="Times New Roman" w:hAnsi="Arial" w:cs="Arial"/>
                <w:bCs/>
                <w:color w:val="000000"/>
                <w:sz w:val="18"/>
                <w:szCs w:val="18"/>
              </w:rPr>
              <w:t>. na obszarze LSR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lastRenderedPageBreak/>
              <w:t>Wniosek o przyznanie pomocy w ramach LSR</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403D07" w:rsidRPr="004341CF" w:rsidRDefault="00403D07" w:rsidP="005971C9">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403D07" w:rsidRPr="004341CF" w:rsidRDefault="00403D07" w:rsidP="005971C9">
            <w:pPr>
              <w:spacing w:afterLines="40" w:line="240" w:lineRule="auto"/>
              <w:jc w:val="center"/>
              <w:rPr>
                <w:rFonts w:eastAsia="Times New Roman" w:cs="Arial"/>
                <w:b/>
                <w:bCs/>
                <w:color w:val="000000"/>
                <w:sz w:val="20"/>
                <w:szCs w:val="20"/>
                <w:lang w:eastAsia="pl-PL"/>
              </w:rPr>
            </w:pPr>
          </w:p>
        </w:tc>
      </w:tr>
      <w:tr w:rsidR="00403D07" w:rsidRPr="004341CF" w:rsidTr="00CD2AAD">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403D07" w:rsidRPr="00BA5CF4" w:rsidRDefault="00403D07" w:rsidP="00403D07">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VI. Innowacyjność operacji</w:t>
            </w: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Preferuje się operacje innowacyjne. </w:t>
            </w:r>
          </w:p>
          <w:p w:rsidR="00403D07" w:rsidRPr="00BA5CF4" w:rsidRDefault="00403D07" w:rsidP="00403D07">
            <w:pPr>
              <w:pStyle w:val="Default"/>
              <w:rPr>
                <w:rFonts w:ascii="Arial" w:eastAsia="Times New Roman" w:hAnsi="Arial" w:cs="Arial"/>
                <w:bCs/>
                <w:sz w:val="18"/>
                <w:szCs w:val="18"/>
              </w:rPr>
            </w:pPr>
            <w:r w:rsidRPr="00BA5CF4">
              <w:rPr>
                <w:rFonts w:ascii="Arial" w:eastAsia="Times New Roman" w:hAnsi="Arial" w:cs="Arial"/>
                <w:bCs/>
                <w:sz w:val="18"/>
                <w:szCs w:val="18"/>
              </w:rPr>
              <w:t xml:space="preserve">Przez innowacyjność rozumie się wdrożenie nowego na danym obszarze lub znacząco udoskonalonego produktu, usługi, procesu, organizacji lub nowego sposobu wykorzystania lub zmobilizowania istniejących lokalnych zasobów przyrodniczych, historycznych, kulturowych, czy społecznych. </w:t>
            </w:r>
          </w:p>
          <w:p w:rsidR="00403D07" w:rsidRPr="00BA5CF4" w:rsidRDefault="00403D07" w:rsidP="00403D07">
            <w:pPr>
              <w:spacing w:after="0" w:line="240" w:lineRule="auto"/>
              <w:rPr>
                <w:rFonts w:ascii="Arial" w:eastAsia="Times New Roman" w:hAnsi="Arial" w:cs="Arial"/>
                <w:bCs/>
                <w:i/>
                <w:color w:val="000000"/>
                <w:sz w:val="18"/>
                <w:szCs w:val="18"/>
              </w:rPr>
            </w:pPr>
          </w:p>
          <w:p w:rsidR="00403D07" w:rsidRPr="00403D07" w:rsidRDefault="00403D07" w:rsidP="00403D07">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xml:space="preserve">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w:t>
            </w:r>
            <w:proofErr w:type="spellStart"/>
            <w:r w:rsidRPr="00BA5CF4">
              <w:rPr>
                <w:rFonts w:ascii="Arial" w:eastAsia="Times New Roman" w:hAnsi="Arial" w:cs="Arial"/>
                <w:bCs/>
                <w:i/>
                <w:color w:val="000000"/>
                <w:sz w:val="18"/>
                <w:szCs w:val="18"/>
              </w:rPr>
              <w:t>ich</w:t>
            </w:r>
            <w:proofErr w:type="spellEnd"/>
            <w:r w:rsidRPr="00BA5CF4">
              <w:rPr>
                <w:rFonts w:ascii="Arial" w:eastAsia="Times New Roman" w:hAnsi="Arial" w:cs="Arial"/>
                <w:bCs/>
                <w:i/>
                <w:color w:val="000000"/>
                <w:sz w:val="18"/>
                <w:szCs w:val="18"/>
              </w:rPr>
              <w:t xml:space="preserve"> nietypowe, niestandardowe wykorzystanie czy promocja.</w:t>
            </w:r>
          </w:p>
        </w:tc>
        <w:tc>
          <w:tcPr>
            <w:tcW w:w="4044" w:type="dxa"/>
            <w:tcBorders>
              <w:top w:val="single" w:sz="4" w:space="0" w:color="auto"/>
              <w:left w:val="single" w:sz="4" w:space="0" w:color="auto"/>
              <w:bottom w:val="single" w:sz="4" w:space="0" w:color="auto"/>
              <w:right w:val="single" w:sz="4" w:space="0" w:color="auto"/>
            </w:tcBorders>
          </w:tcPr>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6 pkt - innowacyjność operacji na poziomie obszaru LSR (wszystkich gmin członkowskich LGD)</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3 pkt - innowacyjność operacji na poziomie Wnioskodawcy/Beneficjenta/gminy członkowskiej LGD jako miejsca realizacji operacji </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0 pkt –brak wykazanej innowacyjności operacji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Wniosek o przyznanie pomocy w ramach LSR</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403D07" w:rsidRPr="004341CF" w:rsidRDefault="00403D07" w:rsidP="005971C9">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403D07" w:rsidRPr="004341CF" w:rsidRDefault="00403D07" w:rsidP="005971C9">
            <w:pPr>
              <w:spacing w:afterLines="40" w:line="240" w:lineRule="auto"/>
              <w:jc w:val="center"/>
              <w:rPr>
                <w:rFonts w:eastAsia="Times New Roman" w:cs="Arial"/>
                <w:b/>
                <w:bCs/>
                <w:color w:val="000000"/>
                <w:sz w:val="20"/>
                <w:szCs w:val="20"/>
                <w:lang w:eastAsia="pl-PL"/>
              </w:rPr>
            </w:pPr>
          </w:p>
        </w:tc>
      </w:tr>
      <w:tr w:rsidR="00403D07" w:rsidRPr="004341CF" w:rsidTr="00CD2AAD">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403D07" w:rsidRPr="00BA5CF4" w:rsidRDefault="00403D07" w:rsidP="00403D07">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 xml:space="preserve">VII. Zintegrowanie </w:t>
            </w: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Preferuje się operacje zapewniające zintegrowanie podmiotów lub zasobów lub celów. </w:t>
            </w: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lastRenderedPageBreak/>
              <w:t xml:space="preserve">Operacja zapewnia </w:t>
            </w:r>
            <w:r w:rsidRPr="00BA5CF4">
              <w:rPr>
                <w:rFonts w:ascii="Arial" w:eastAsia="Times New Roman" w:hAnsi="Arial" w:cs="Arial"/>
                <w:bCs/>
                <w:color w:val="000000"/>
                <w:sz w:val="18"/>
                <w:szCs w:val="18"/>
                <w:u w:val="single"/>
              </w:rPr>
              <w:t>zintegrowanie podmiotów</w:t>
            </w:r>
            <w:r w:rsidRPr="00BA5CF4">
              <w:rPr>
                <w:rFonts w:ascii="Arial" w:eastAsia="Times New Roman" w:hAnsi="Arial" w:cs="Arial"/>
                <w:bCs/>
                <w:color w:val="000000"/>
                <w:sz w:val="18"/>
                <w:szCs w:val="18"/>
              </w:rPr>
              <w:t>, tj. będzie realizowana przez podmioty z różnych sektorów; jej realizacja zakłada współpracę ró</w:t>
            </w:r>
            <w:r>
              <w:rPr>
                <w:rFonts w:ascii="Arial" w:eastAsia="Times New Roman" w:hAnsi="Arial" w:cs="Arial"/>
                <w:bCs/>
                <w:color w:val="000000"/>
                <w:sz w:val="18"/>
                <w:szCs w:val="18"/>
              </w:rPr>
              <w:t>żnych podmiotów wykonujących</w:t>
            </w:r>
            <w:r w:rsidRPr="00BA5CF4">
              <w:rPr>
                <w:rFonts w:ascii="Arial" w:eastAsia="Times New Roman" w:hAnsi="Arial" w:cs="Arial"/>
                <w:bCs/>
                <w:color w:val="000000"/>
                <w:sz w:val="18"/>
                <w:szCs w:val="18"/>
              </w:rPr>
              <w:t xml:space="preserve"> cząstkowe zadania składające się na operację. </w:t>
            </w: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Operacja zapewnia </w:t>
            </w:r>
            <w:r w:rsidRPr="00BA5CF4">
              <w:rPr>
                <w:rFonts w:ascii="Arial" w:eastAsia="Times New Roman" w:hAnsi="Arial" w:cs="Arial"/>
                <w:bCs/>
                <w:color w:val="000000"/>
                <w:sz w:val="18"/>
                <w:szCs w:val="18"/>
                <w:u w:val="single"/>
              </w:rPr>
              <w:t>zintegrowanie zasobów</w:t>
            </w:r>
            <w:r w:rsidRPr="00BA5CF4">
              <w:rPr>
                <w:rFonts w:ascii="Arial" w:eastAsia="Times New Roman" w:hAnsi="Arial" w:cs="Arial"/>
                <w:bCs/>
                <w:color w:val="000000"/>
                <w:sz w:val="18"/>
                <w:szCs w:val="18"/>
              </w:rPr>
              <w:t>, tj. zakłada jednoczesne wykorzystanie różnych zasobów lokalnych, specyfiki obszaru, miejsc, obiektów oraz elementów stanowiących dziedzictwo przyrodnicze,</w:t>
            </w: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historyczne, kulturowe. </w:t>
            </w: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Operacja zapewnia </w:t>
            </w:r>
            <w:r w:rsidRPr="00BA5CF4">
              <w:rPr>
                <w:rFonts w:ascii="Arial" w:eastAsia="Times New Roman" w:hAnsi="Arial" w:cs="Arial"/>
                <w:bCs/>
                <w:color w:val="000000"/>
                <w:sz w:val="18"/>
                <w:szCs w:val="18"/>
                <w:u w:val="single"/>
              </w:rPr>
              <w:t>zintegrowanie celów</w:t>
            </w:r>
            <w:r w:rsidRPr="00BA5CF4">
              <w:rPr>
                <w:rFonts w:ascii="Arial" w:eastAsia="Times New Roman" w:hAnsi="Arial" w:cs="Arial"/>
                <w:bCs/>
                <w:color w:val="000000"/>
                <w:sz w:val="18"/>
                <w:szCs w:val="18"/>
              </w:rPr>
              <w:t xml:space="preserve"> LSR, tj. w ramach operacji realizowane będą cele LSR, które są spójne, powiązane ze sobą oraz wzajemnie się uzupełniają. Cele LSR planowane do realizacji w ramach operacji będą tworzyć logiczne </w:t>
            </w:r>
            <w:proofErr w:type="spellStart"/>
            <w:r w:rsidRPr="00BA5CF4">
              <w:rPr>
                <w:rFonts w:ascii="Arial" w:eastAsia="Times New Roman" w:hAnsi="Arial" w:cs="Arial"/>
                <w:bCs/>
                <w:color w:val="000000"/>
                <w:sz w:val="18"/>
                <w:szCs w:val="18"/>
              </w:rPr>
              <w:t>związki</w:t>
            </w:r>
            <w:proofErr w:type="spellEnd"/>
            <w:r w:rsidRPr="00BA5CF4">
              <w:rPr>
                <w:rFonts w:ascii="Arial" w:eastAsia="Times New Roman" w:hAnsi="Arial" w:cs="Arial"/>
                <w:bCs/>
                <w:color w:val="000000"/>
                <w:sz w:val="18"/>
                <w:szCs w:val="18"/>
              </w:rPr>
              <w:t xml:space="preserve"> i wzajemnie na siebie oddziaływać.</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Pr="00403D07" w:rsidRDefault="00403D07" w:rsidP="00403D07">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xml:space="preserve">Aby zostały spełnione przesłanki realizacji kryterium wnioskodawca musi </w:t>
            </w:r>
            <w:r w:rsidRPr="003C78A0">
              <w:rPr>
                <w:rFonts w:ascii="Arial" w:eastAsia="Times New Roman" w:hAnsi="Arial" w:cs="Arial"/>
                <w:bCs/>
                <w:i/>
                <w:sz w:val="18"/>
                <w:szCs w:val="18"/>
              </w:rPr>
              <w:t>uzasadnić i udokumentować</w:t>
            </w:r>
            <w:bookmarkStart w:id="0" w:name="_GoBack"/>
            <w:bookmarkEnd w:id="0"/>
            <w:r w:rsidR="00B127CD">
              <w:rPr>
                <w:rFonts w:ascii="Arial" w:eastAsia="Times New Roman" w:hAnsi="Arial" w:cs="Arial"/>
                <w:bCs/>
                <w:i/>
                <w:sz w:val="18"/>
                <w:szCs w:val="18"/>
              </w:rPr>
              <w:t xml:space="preserve"> </w:t>
            </w:r>
            <w:r w:rsidRPr="00BA5CF4">
              <w:rPr>
                <w:rFonts w:ascii="Arial" w:eastAsia="Times New Roman" w:hAnsi="Arial" w:cs="Arial"/>
                <w:bCs/>
                <w:i/>
                <w:color w:val="000000"/>
                <w:sz w:val="18"/>
                <w:szCs w:val="18"/>
              </w:rPr>
              <w:t>integrację podmiotów lub zasobów lub celów.</w:t>
            </w:r>
          </w:p>
        </w:tc>
        <w:tc>
          <w:tcPr>
            <w:tcW w:w="4044" w:type="dxa"/>
            <w:tcBorders>
              <w:top w:val="single" w:sz="4" w:space="0" w:color="auto"/>
              <w:left w:val="single" w:sz="4" w:space="0" w:color="auto"/>
              <w:bottom w:val="single" w:sz="4" w:space="0" w:color="auto"/>
              <w:right w:val="single" w:sz="4" w:space="0" w:color="auto"/>
            </w:tcBorders>
          </w:tcPr>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lastRenderedPageBreak/>
              <w:t>4 pkt - operacja zapewnia zintegrowanie podmiotów lub zasobów lub celów.</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lastRenderedPageBreak/>
              <w:t>0 pkt - operacja nie zapewnia zintegrowania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lastRenderedPageBreak/>
              <w:t>Wniosek o przyznanie pomocy w ramach LSR</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403D07" w:rsidRPr="004341CF" w:rsidRDefault="00403D07" w:rsidP="005971C9">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403D07" w:rsidRPr="004341CF" w:rsidRDefault="00403D07" w:rsidP="005971C9">
            <w:pPr>
              <w:spacing w:afterLines="40" w:line="240" w:lineRule="auto"/>
              <w:jc w:val="center"/>
              <w:rPr>
                <w:rFonts w:eastAsia="Times New Roman" w:cs="Arial"/>
                <w:b/>
                <w:bCs/>
                <w:color w:val="000000"/>
                <w:sz w:val="20"/>
                <w:szCs w:val="20"/>
                <w:lang w:eastAsia="pl-PL"/>
              </w:rPr>
            </w:pPr>
          </w:p>
        </w:tc>
      </w:tr>
      <w:tr w:rsidR="00403D07" w:rsidRPr="004341CF" w:rsidTr="00CD2AAD">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403D07" w:rsidRPr="00BA5CF4" w:rsidRDefault="00403D07" w:rsidP="00403D07">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VIII. Partnerstwo</w:t>
            </w:r>
          </w:p>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Preferuje się operacje realizowane w partnerstwie podmiotów z różnych sektorów, działających na obszarze LSR. Ocenie podlega stopień, w jakim partnerstwo w projekcie przyczyni się do osiągnięcia rezultatów projektu wyrażonych poprzez wskaźniki monitorowania.</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Pr="00BA5CF4" w:rsidRDefault="00403D07" w:rsidP="00403D07">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Aby otrzymać 5 pkt projekt musi być zrealizowany w partnerstwie instytucji integracji społecznej z instytucją rynku pracy i/lub organizacją pozarządową i/lub podmiotem ekonomii społecznej i/lub przedsiębiorstwem społecznym.</w:t>
            </w:r>
          </w:p>
          <w:p w:rsidR="00403D07" w:rsidRDefault="00403D07" w:rsidP="00403D07">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Jeśli projekt jest realizowany w innym partnerstwie otrzymuje 3 pkt. Jeśli projekt nie jest realizowany  w partnerstwie – otrzymuje 0 pkt.</w:t>
            </w:r>
          </w:p>
          <w:p w:rsidR="00403D07" w:rsidRPr="00BA5CF4" w:rsidRDefault="00403D07" w:rsidP="00403D07">
            <w:pPr>
              <w:spacing w:after="0" w:line="240" w:lineRule="auto"/>
              <w:rPr>
                <w:rFonts w:ascii="Arial" w:eastAsia="Times New Roman" w:hAnsi="Arial" w:cs="Arial"/>
                <w:bCs/>
                <w:i/>
                <w:color w:val="000000"/>
                <w:sz w:val="18"/>
                <w:szCs w:val="18"/>
              </w:rPr>
            </w:pPr>
          </w:p>
        </w:tc>
        <w:tc>
          <w:tcPr>
            <w:tcW w:w="4044" w:type="dxa"/>
            <w:tcBorders>
              <w:top w:val="single" w:sz="4" w:space="0" w:color="auto"/>
              <w:left w:val="single" w:sz="4" w:space="0" w:color="auto"/>
              <w:bottom w:val="single" w:sz="4" w:space="0" w:color="auto"/>
              <w:right w:val="single" w:sz="4" w:space="0" w:color="auto"/>
            </w:tcBorders>
          </w:tcPr>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5 pkt – projekt realizowany jest w partnerstwie instytucji integracji społecznej z instytucją rynku pracy i/lub organizacją pozarządową i/lub podmiotem ekonomii społecznej i/lub przedsiębiorstwem społecznym</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3 pkt – projekt realizowany jest w partnerstwie</w:t>
            </w:r>
          </w:p>
          <w:p w:rsidR="00403D07" w:rsidRPr="00BA5CF4" w:rsidRDefault="00403D07" w:rsidP="00403D07">
            <w:pPr>
              <w:spacing w:after="0" w:line="240" w:lineRule="auto"/>
              <w:rPr>
                <w:rFonts w:ascii="Arial" w:eastAsia="Times New Roman" w:hAnsi="Arial" w:cs="Arial"/>
                <w:bCs/>
                <w:color w:val="000000"/>
                <w:sz w:val="18"/>
                <w:szCs w:val="18"/>
              </w:rPr>
            </w:pPr>
          </w:p>
          <w:p w:rsidR="00403D07"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0 pkt – projekt nie jest realizowany w partnerstwie </w:t>
            </w:r>
          </w:p>
          <w:p w:rsidR="00403D07" w:rsidRPr="00BA5CF4" w:rsidRDefault="00403D07" w:rsidP="00403D07">
            <w:pPr>
              <w:spacing w:after="0" w:line="240" w:lineRule="auto"/>
              <w:rPr>
                <w:rFonts w:ascii="Arial" w:eastAsia="Times New Roman" w:hAnsi="Arial" w:cs="Arial"/>
                <w:bCs/>
                <w:color w:val="000000"/>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403D07" w:rsidRPr="00BA5CF4" w:rsidRDefault="00403D07" w:rsidP="00403D07">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Wniosek o przyznanie pomocy w ramach LSR</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403D07" w:rsidRPr="004341CF" w:rsidRDefault="00403D07" w:rsidP="005971C9">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403D07" w:rsidRPr="004341CF" w:rsidRDefault="00403D07" w:rsidP="005971C9">
            <w:pPr>
              <w:spacing w:afterLines="40" w:line="240" w:lineRule="auto"/>
              <w:jc w:val="center"/>
              <w:rPr>
                <w:rFonts w:eastAsia="Times New Roman" w:cs="Arial"/>
                <w:b/>
                <w:bCs/>
                <w:color w:val="000000"/>
                <w:sz w:val="20"/>
                <w:szCs w:val="20"/>
                <w:lang w:eastAsia="pl-PL"/>
              </w:rPr>
            </w:pPr>
          </w:p>
        </w:tc>
      </w:tr>
      <w:tr w:rsidR="00E4680E" w:rsidRPr="004341CF" w:rsidTr="00CD2AAD">
        <w:trPr>
          <w:trHeight w:val="114"/>
        </w:trPr>
        <w:tc>
          <w:tcPr>
            <w:tcW w:w="13962" w:type="dxa"/>
            <w:gridSpan w:val="6"/>
            <w:tcBorders>
              <w:top w:val="single" w:sz="4" w:space="0" w:color="auto"/>
              <w:left w:val="single" w:sz="4" w:space="0" w:color="auto"/>
              <w:bottom w:val="single" w:sz="4" w:space="0" w:color="auto"/>
              <w:right w:val="single" w:sz="4" w:space="0" w:color="auto"/>
            </w:tcBorders>
            <w:shd w:val="pct25" w:color="auto" w:fill="auto"/>
          </w:tcPr>
          <w:p w:rsidR="00E4680E" w:rsidRPr="004341CF" w:rsidRDefault="00E4680E" w:rsidP="005971C9">
            <w:pPr>
              <w:spacing w:afterLines="40" w:line="240" w:lineRule="auto"/>
              <w:jc w:val="center"/>
              <w:rPr>
                <w:rFonts w:eastAsia="Times New Roman" w:cs="Arial"/>
                <w:b/>
                <w:bCs/>
                <w:color w:val="000000"/>
                <w:sz w:val="20"/>
                <w:szCs w:val="20"/>
                <w:lang w:eastAsia="pl-PL"/>
              </w:rPr>
            </w:pPr>
          </w:p>
          <w:p w:rsidR="00E4680E" w:rsidRPr="004341CF" w:rsidRDefault="00E4680E" w:rsidP="005971C9">
            <w:pPr>
              <w:spacing w:afterLines="40" w:line="240" w:lineRule="auto"/>
              <w:jc w:val="center"/>
              <w:rPr>
                <w:rFonts w:eastAsia="Times New Roman" w:cs="Arial"/>
                <w:b/>
                <w:bCs/>
                <w:color w:val="000000"/>
                <w:sz w:val="20"/>
                <w:szCs w:val="20"/>
                <w:lang w:eastAsia="pl-PL"/>
              </w:rPr>
            </w:pPr>
            <w:r w:rsidRPr="004341CF">
              <w:rPr>
                <w:rFonts w:eastAsia="Times New Roman" w:cs="Arial"/>
                <w:b/>
                <w:bCs/>
                <w:color w:val="000000"/>
                <w:sz w:val="20"/>
                <w:szCs w:val="20"/>
                <w:lang w:eastAsia="pl-PL"/>
              </w:rPr>
              <w:t>LOKALNE KRYTERIA OCENY OPERACJI (SPECYFICZNE DO TYPU NABORU)</w:t>
            </w:r>
          </w:p>
        </w:tc>
      </w:tr>
      <w:tr w:rsidR="00E4680E" w:rsidRPr="004341CF" w:rsidTr="00CD2AAD">
        <w:trPr>
          <w:trHeight w:val="114"/>
        </w:trPr>
        <w:tc>
          <w:tcPr>
            <w:tcW w:w="4106" w:type="dxa"/>
            <w:tcBorders>
              <w:top w:val="single" w:sz="4" w:space="0" w:color="auto"/>
              <w:left w:val="single" w:sz="4" w:space="0" w:color="auto"/>
              <w:bottom w:val="single" w:sz="4" w:space="0" w:color="auto"/>
              <w:right w:val="single" w:sz="4" w:space="0" w:color="auto"/>
            </w:tcBorders>
            <w:shd w:val="pct25" w:color="auto" w:fill="auto"/>
            <w:vAlign w:val="center"/>
          </w:tcPr>
          <w:p w:rsidR="00E4680E" w:rsidRPr="004341CF" w:rsidRDefault="00E4680E" w:rsidP="005971C9">
            <w:pPr>
              <w:spacing w:afterLines="40" w:line="240" w:lineRule="auto"/>
              <w:rPr>
                <w:rFonts w:cs="Arial"/>
                <w:b/>
                <w:bCs/>
                <w:color w:val="0070C0"/>
                <w:sz w:val="20"/>
                <w:szCs w:val="20"/>
              </w:rPr>
            </w:pPr>
            <w:r w:rsidRPr="004341CF">
              <w:rPr>
                <w:rFonts w:eastAsia="Times New Roman" w:cs="Arial"/>
                <w:b/>
                <w:bCs/>
                <w:color w:val="000000"/>
                <w:sz w:val="20"/>
                <w:szCs w:val="20"/>
                <w:lang w:eastAsia="pl-PL"/>
              </w:rPr>
              <w:t xml:space="preserve">KRYTERIUM WRAZ Z OPISEM </w:t>
            </w:r>
          </w:p>
        </w:tc>
        <w:tc>
          <w:tcPr>
            <w:tcW w:w="4044" w:type="dxa"/>
            <w:tcBorders>
              <w:top w:val="single" w:sz="4" w:space="0" w:color="auto"/>
              <w:left w:val="single" w:sz="4" w:space="0" w:color="auto"/>
              <w:bottom w:val="single" w:sz="4" w:space="0" w:color="auto"/>
              <w:right w:val="single" w:sz="4" w:space="0" w:color="auto"/>
            </w:tcBorders>
            <w:shd w:val="pct25" w:color="auto" w:fill="auto"/>
            <w:vAlign w:val="center"/>
          </w:tcPr>
          <w:p w:rsidR="00E4680E" w:rsidRPr="004341CF" w:rsidRDefault="00E4680E" w:rsidP="00CD2AAD">
            <w:pPr>
              <w:spacing w:after="0" w:line="240" w:lineRule="auto"/>
              <w:rPr>
                <w:rFonts w:cs="Arial"/>
                <w:sz w:val="20"/>
                <w:szCs w:val="20"/>
              </w:rPr>
            </w:pPr>
            <w:r w:rsidRPr="004341CF">
              <w:rPr>
                <w:rFonts w:eastAsia="Times New Roman" w:cs="Arial"/>
                <w:b/>
                <w:bCs/>
                <w:color w:val="000000"/>
                <w:sz w:val="20"/>
                <w:szCs w:val="20"/>
                <w:lang w:eastAsia="pl-PL"/>
              </w:rPr>
              <w:t>PUNKTACJA</w:t>
            </w:r>
          </w:p>
        </w:tc>
        <w:tc>
          <w:tcPr>
            <w:tcW w:w="1592" w:type="dxa"/>
            <w:tcBorders>
              <w:top w:val="single" w:sz="4" w:space="0" w:color="auto"/>
              <w:left w:val="single" w:sz="4" w:space="0" w:color="auto"/>
              <w:bottom w:val="single" w:sz="4" w:space="0" w:color="auto"/>
              <w:right w:val="single" w:sz="4" w:space="0" w:color="auto"/>
            </w:tcBorders>
            <w:shd w:val="pct25" w:color="auto" w:fill="auto"/>
            <w:vAlign w:val="center"/>
          </w:tcPr>
          <w:p w:rsidR="00E4680E" w:rsidRPr="004341CF" w:rsidRDefault="00E4680E" w:rsidP="005971C9">
            <w:pPr>
              <w:spacing w:afterLines="40" w:line="240" w:lineRule="auto"/>
              <w:jc w:val="center"/>
              <w:rPr>
                <w:rFonts w:eastAsia="Times New Roman" w:cs="Arial"/>
                <w:b/>
                <w:bCs/>
                <w:sz w:val="20"/>
                <w:szCs w:val="20"/>
                <w:lang w:eastAsia="pl-PL"/>
              </w:rPr>
            </w:pPr>
            <w:r w:rsidRPr="004341CF">
              <w:rPr>
                <w:rFonts w:cs="Arial"/>
                <w:b/>
                <w:sz w:val="20"/>
                <w:szCs w:val="20"/>
              </w:rPr>
              <w:t>ŹRÓDŁO WERYFIKACJI</w:t>
            </w:r>
          </w:p>
        </w:tc>
        <w:tc>
          <w:tcPr>
            <w:tcW w:w="1593" w:type="dxa"/>
            <w:gridSpan w:val="2"/>
            <w:tcBorders>
              <w:top w:val="single" w:sz="4" w:space="0" w:color="auto"/>
              <w:left w:val="single" w:sz="4" w:space="0" w:color="auto"/>
              <w:bottom w:val="single" w:sz="4" w:space="0" w:color="auto"/>
              <w:right w:val="single" w:sz="4" w:space="0" w:color="auto"/>
            </w:tcBorders>
            <w:shd w:val="pct25" w:color="auto" w:fill="auto"/>
            <w:vAlign w:val="center"/>
          </w:tcPr>
          <w:p w:rsidR="00E4680E" w:rsidRPr="004341CF" w:rsidRDefault="00E4680E" w:rsidP="005971C9">
            <w:pPr>
              <w:spacing w:afterLines="40" w:line="240" w:lineRule="auto"/>
              <w:jc w:val="center"/>
              <w:rPr>
                <w:rFonts w:eastAsia="Times New Roman" w:cs="Arial"/>
                <w:b/>
                <w:bCs/>
                <w:color w:val="000000"/>
                <w:sz w:val="20"/>
                <w:szCs w:val="20"/>
                <w:lang w:eastAsia="pl-PL"/>
              </w:rPr>
            </w:pPr>
            <w:r w:rsidRPr="004341CF">
              <w:rPr>
                <w:rFonts w:eastAsia="Times New Roman" w:cs="Arial"/>
                <w:b/>
                <w:bCs/>
                <w:color w:val="000000"/>
                <w:sz w:val="20"/>
                <w:szCs w:val="20"/>
                <w:lang w:eastAsia="pl-PL"/>
              </w:rPr>
              <w:t>PRZYZNANA OCENA</w:t>
            </w:r>
          </w:p>
        </w:tc>
        <w:tc>
          <w:tcPr>
            <w:tcW w:w="2627" w:type="dxa"/>
            <w:tcBorders>
              <w:top w:val="single" w:sz="4" w:space="0" w:color="auto"/>
              <w:left w:val="single" w:sz="4" w:space="0" w:color="auto"/>
              <w:bottom w:val="single" w:sz="4" w:space="0" w:color="auto"/>
              <w:right w:val="single" w:sz="4" w:space="0" w:color="auto"/>
            </w:tcBorders>
            <w:shd w:val="pct25" w:color="auto" w:fill="auto"/>
            <w:vAlign w:val="center"/>
          </w:tcPr>
          <w:p w:rsidR="00E4680E" w:rsidRPr="004341CF" w:rsidRDefault="00E4680E" w:rsidP="005971C9">
            <w:pPr>
              <w:spacing w:afterLines="40" w:line="240" w:lineRule="auto"/>
              <w:jc w:val="center"/>
              <w:rPr>
                <w:rFonts w:eastAsia="Times New Roman" w:cs="Arial"/>
                <w:b/>
                <w:bCs/>
                <w:color w:val="000000"/>
                <w:sz w:val="20"/>
                <w:szCs w:val="20"/>
                <w:lang w:eastAsia="pl-PL"/>
              </w:rPr>
            </w:pPr>
            <w:r w:rsidRPr="004341CF">
              <w:rPr>
                <w:rFonts w:eastAsia="Times New Roman" w:cs="Arial"/>
                <w:b/>
                <w:bCs/>
                <w:color w:val="000000"/>
                <w:sz w:val="20"/>
                <w:szCs w:val="20"/>
                <w:lang w:eastAsia="pl-PL"/>
              </w:rPr>
              <w:t>UWAGI CZŁONKA RADY</w:t>
            </w:r>
          </w:p>
        </w:tc>
      </w:tr>
      <w:tr w:rsidR="00E4680E" w:rsidRPr="004341CF" w:rsidTr="00CD2AAD">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127E2B" w:rsidRPr="00127E2B" w:rsidRDefault="00127E2B" w:rsidP="00127E2B">
            <w:pPr>
              <w:spacing w:after="0" w:line="240" w:lineRule="auto"/>
              <w:rPr>
                <w:rFonts w:ascii="Arial" w:eastAsia="Times New Roman" w:hAnsi="Arial" w:cs="Arial"/>
                <w:b/>
                <w:bCs/>
                <w:color w:val="4F81BD" w:themeColor="accent1"/>
                <w:sz w:val="18"/>
                <w:szCs w:val="18"/>
              </w:rPr>
            </w:pPr>
            <w:r w:rsidRPr="00127E2B">
              <w:rPr>
                <w:rFonts w:ascii="Arial" w:eastAsia="Times New Roman" w:hAnsi="Arial" w:cs="Arial"/>
                <w:b/>
                <w:bCs/>
                <w:color w:val="4F81BD" w:themeColor="accent1"/>
                <w:sz w:val="18"/>
                <w:szCs w:val="18"/>
              </w:rPr>
              <w:t>IX. Wpływ operacji na poprawę atrakcyjności turystycznej obszaru      </w:t>
            </w:r>
          </w:p>
          <w:p w:rsidR="00E4680E" w:rsidRPr="00127E2B" w:rsidRDefault="00127E2B" w:rsidP="005971C9">
            <w:pPr>
              <w:spacing w:afterLines="40" w:line="240" w:lineRule="auto"/>
              <w:rPr>
                <w:rFonts w:ascii="Arial" w:eastAsia="Times New Roman" w:hAnsi="Arial" w:cs="Arial"/>
                <w:bCs/>
                <w:color w:val="000000"/>
                <w:sz w:val="18"/>
                <w:szCs w:val="18"/>
              </w:rPr>
            </w:pPr>
            <w:r w:rsidRPr="00127E2B">
              <w:rPr>
                <w:rFonts w:ascii="Arial" w:eastAsia="Times New Roman" w:hAnsi="Arial" w:cs="Arial"/>
                <w:bCs/>
                <w:color w:val="000000"/>
                <w:sz w:val="18"/>
                <w:szCs w:val="18"/>
              </w:rPr>
              <w:t>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lub /i zrealizowaniu działań promocyjnych i aktywizujących, które mogą mieć  pozytywny wpływ na wizerunek turystyczny miejscowości; rozwinięciu działalności około turystycznej.</w:t>
            </w:r>
          </w:p>
          <w:p w:rsidR="00127E2B" w:rsidRPr="004341CF" w:rsidRDefault="00127E2B" w:rsidP="005971C9">
            <w:pPr>
              <w:spacing w:afterLines="40" w:line="240" w:lineRule="auto"/>
              <w:rPr>
                <w:rFonts w:cs="Arial"/>
                <w:b/>
                <w:bCs/>
                <w:color w:val="0070C0"/>
                <w:sz w:val="20"/>
                <w:szCs w:val="20"/>
              </w:rPr>
            </w:pPr>
            <w:r w:rsidRPr="00127E2B">
              <w:rPr>
                <w:rFonts w:ascii="Arial" w:eastAsia="Times New Roman" w:hAnsi="Arial" w:cs="Arial"/>
                <w:bCs/>
                <w:i/>
                <w:color w:val="000000"/>
                <w:sz w:val="18"/>
                <w:szCs w:val="18"/>
              </w:rPr>
              <w:t>Aby otrzymać punkty w tym kryterium należy realizować operacje z zakresu działań prozdrowotnych i/lub rekreacyjnych i/lub turystycznych mające bezpośredni wpływ na poprawę atrakcyjności turystycznej obszaru.</w:t>
            </w:r>
          </w:p>
        </w:tc>
        <w:tc>
          <w:tcPr>
            <w:tcW w:w="4044" w:type="dxa"/>
            <w:tcBorders>
              <w:top w:val="single" w:sz="4" w:space="0" w:color="auto"/>
              <w:left w:val="single" w:sz="4" w:space="0" w:color="auto"/>
              <w:bottom w:val="single" w:sz="4" w:space="0" w:color="auto"/>
              <w:right w:val="single" w:sz="4" w:space="0" w:color="auto"/>
            </w:tcBorders>
          </w:tcPr>
          <w:p w:rsidR="00127E2B" w:rsidRPr="00127E2B" w:rsidRDefault="00127E2B" w:rsidP="00127E2B">
            <w:pPr>
              <w:spacing w:after="0" w:line="240" w:lineRule="auto"/>
              <w:rPr>
                <w:rFonts w:ascii="Arial" w:eastAsia="Times New Roman" w:hAnsi="Arial" w:cs="Arial"/>
                <w:bCs/>
                <w:color w:val="000000"/>
                <w:sz w:val="18"/>
                <w:szCs w:val="18"/>
              </w:rPr>
            </w:pPr>
            <w:r w:rsidRPr="00127E2B">
              <w:rPr>
                <w:rFonts w:ascii="Arial" w:eastAsia="Times New Roman" w:hAnsi="Arial" w:cs="Arial"/>
                <w:bCs/>
                <w:color w:val="000000"/>
                <w:sz w:val="18"/>
                <w:szCs w:val="18"/>
              </w:rPr>
              <w:t xml:space="preserve">3 pkt - operacja pozytywnie wpływa na poprawę atrakcyjności turystycznej obszaru         </w:t>
            </w:r>
          </w:p>
          <w:p w:rsidR="00127E2B" w:rsidRDefault="00127E2B" w:rsidP="00127E2B">
            <w:pPr>
              <w:spacing w:after="0" w:line="240" w:lineRule="auto"/>
              <w:rPr>
                <w:rFonts w:ascii="Arial" w:eastAsia="Times New Roman" w:hAnsi="Arial" w:cs="Arial"/>
                <w:bCs/>
                <w:color w:val="000000"/>
                <w:sz w:val="18"/>
                <w:szCs w:val="18"/>
              </w:rPr>
            </w:pPr>
          </w:p>
          <w:p w:rsidR="00E4680E" w:rsidRPr="004341CF" w:rsidRDefault="00127E2B" w:rsidP="00127E2B">
            <w:pPr>
              <w:spacing w:after="0" w:line="240" w:lineRule="auto"/>
              <w:rPr>
                <w:rFonts w:cs="Arial"/>
                <w:sz w:val="20"/>
                <w:szCs w:val="20"/>
              </w:rPr>
            </w:pPr>
            <w:r w:rsidRPr="00127E2B">
              <w:rPr>
                <w:rFonts w:ascii="Arial" w:eastAsia="Times New Roman" w:hAnsi="Arial" w:cs="Arial"/>
                <w:bCs/>
                <w:color w:val="000000"/>
                <w:sz w:val="18"/>
                <w:szCs w:val="18"/>
              </w:rPr>
              <w:t>0 pkt -  operacja ma neutralny wpływ na poprawę atrakcyjności turystycznej obszaru</w:t>
            </w:r>
            <w:r w:rsidRPr="00327FF5">
              <w:rPr>
                <w:rFonts w:ascii="Times New Roman" w:hAnsi="Times New Roman"/>
                <w:sz w:val="20"/>
                <w:szCs w:val="20"/>
              </w:rPr>
              <w:t>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E4680E" w:rsidRPr="004341CF" w:rsidRDefault="00127E2B" w:rsidP="005971C9">
            <w:pPr>
              <w:spacing w:afterLines="40" w:line="240" w:lineRule="auto"/>
              <w:jc w:val="both"/>
              <w:rPr>
                <w:rFonts w:eastAsia="Times New Roman" w:cs="Arial"/>
                <w:b/>
                <w:bCs/>
                <w:color w:val="000000"/>
                <w:sz w:val="20"/>
                <w:szCs w:val="20"/>
                <w:lang w:eastAsia="pl-PL"/>
              </w:rPr>
            </w:pPr>
            <w:r w:rsidRPr="00127E2B">
              <w:rPr>
                <w:rFonts w:ascii="Arial" w:eastAsia="Times New Roman" w:hAnsi="Arial" w:cs="Arial"/>
                <w:bCs/>
                <w:color w:val="000000"/>
                <w:sz w:val="18"/>
                <w:szCs w:val="18"/>
              </w:rPr>
              <w:t>Wniosek o przyznanie pomocy w ramach LSR</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Pr>
          <w:p w:rsidR="00E4680E" w:rsidRPr="004341CF" w:rsidRDefault="00E4680E" w:rsidP="005971C9">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E4680E" w:rsidRPr="004341CF" w:rsidRDefault="00E4680E" w:rsidP="005971C9">
            <w:pPr>
              <w:spacing w:afterLines="40" w:line="240" w:lineRule="auto"/>
              <w:jc w:val="center"/>
              <w:rPr>
                <w:rFonts w:eastAsia="Times New Roman" w:cs="Arial"/>
                <w:b/>
                <w:bCs/>
                <w:color w:val="000000"/>
                <w:sz w:val="20"/>
                <w:szCs w:val="20"/>
                <w:lang w:eastAsia="pl-PL"/>
              </w:rPr>
            </w:pPr>
          </w:p>
        </w:tc>
      </w:tr>
    </w:tbl>
    <w:p w:rsidR="00E4680E" w:rsidRPr="004341CF" w:rsidRDefault="00E4680E" w:rsidP="00E4680E">
      <w:pPr>
        <w:spacing w:after="0" w:line="240" w:lineRule="auto"/>
        <w:rPr>
          <w:color w:val="002060"/>
          <w:sz w:val="20"/>
          <w:szCs w:val="20"/>
        </w:rPr>
      </w:pPr>
    </w:p>
    <w:tbl>
      <w:tblPr>
        <w:tblpPr w:leftFromText="141" w:rightFromText="141" w:vertAnchor="text" w:horzAnchor="margin" w:tblpY="-541"/>
        <w:tblOverlap w:val="never"/>
        <w:tblW w:w="14029" w:type="dxa"/>
        <w:tblLayout w:type="fixed"/>
        <w:tblCellMar>
          <w:left w:w="70" w:type="dxa"/>
          <w:right w:w="70" w:type="dxa"/>
        </w:tblCellMar>
        <w:tblLook w:val="04A0"/>
      </w:tblPr>
      <w:tblGrid>
        <w:gridCol w:w="1878"/>
        <w:gridCol w:w="3454"/>
        <w:gridCol w:w="968"/>
        <w:gridCol w:w="7729"/>
      </w:tblGrid>
      <w:tr w:rsidR="00E4680E" w:rsidRPr="003D5456" w:rsidTr="00CD2AAD">
        <w:trPr>
          <w:trHeight w:val="326"/>
        </w:trPr>
        <w:tc>
          <w:tcPr>
            <w:tcW w:w="14029" w:type="dxa"/>
            <w:gridSpan w:val="4"/>
            <w:tcBorders>
              <w:top w:val="single" w:sz="4" w:space="0" w:color="auto"/>
              <w:left w:val="single" w:sz="4" w:space="0" w:color="auto"/>
              <w:bottom w:val="single" w:sz="4" w:space="0" w:color="auto"/>
              <w:right w:val="single" w:sz="4" w:space="0" w:color="auto"/>
            </w:tcBorders>
            <w:shd w:val="clear" w:color="auto" w:fill="BFBFBF"/>
          </w:tcPr>
          <w:p w:rsidR="00E4680E" w:rsidRPr="00965C10" w:rsidRDefault="00E4680E" w:rsidP="00CD2AAD">
            <w:pPr>
              <w:spacing w:after="0" w:line="240" w:lineRule="auto"/>
              <w:rPr>
                <w:rFonts w:eastAsia="Times New Roman" w:cs="Arial"/>
                <w:b/>
                <w:bCs/>
                <w:color w:val="000000"/>
                <w:sz w:val="14"/>
                <w:szCs w:val="14"/>
                <w:lang w:eastAsia="pl-PL"/>
              </w:rPr>
            </w:pPr>
          </w:p>
        </w:tc>
      </w:tr>
      <w:tr w:rsidR="00E4680E" w:rsidRPr="003D5456" w:rsidTr="00CD2AAD">
        <w:trPr>
          <w:trHeight w:val="326"/>
        </w:trPr>
        <w:tc>
          <w:tcPr>
            <w:tcW w:w="14029" w:type="dxa"/>
            <w:gridSpan w:val="4"/>
            <w:tcBorders>
              <w:top w:val="single" w:sz="4" w:space="0" w:color="auto"/>
              <w:left w:val="single" w:sz="4" w:space="0" w:color="auto"/>
              <w:bottom w:val="single" w:sz="4" w:space="0" w:color="auto"/>
              <w:right w:val="single" w:sz="4" w:space="0" w:color="auto"/>
            </w:tcBorders>
            <w:shd w:val="clear" w:color="auto" w:fill="BFBFBF"/>
          </w:tcPr>
          <w:p w:rsidR="00E4680E" w:rsidRPr="00965C10" w:rsidRDefault="00E4680E" w:rsidP="00CD2AAD">
            <w:pPr>
              <w:spacing w:after="0" w:line="240" w:lineRule="auto"/>
              <w:rPr>
                <w:rFonts w:eastAsia="Times New Roman" w:cs="Arial"/>
                <w:b/>
                <w:bCs/>
                <w:color w:val="000000"/>
                <w:lang w:eastAsia="pl-PL"/>
              </w:rPr>
            </w:pPr>
            <w:r w:rsidRPr="00965C10">
              <w:rPr>
                <w:rFonts w:eastAsia="Times New Roman" w:cs="Arial"/>
                <w:b/>
                <w:bCs/>
                <w:color w:val="000000"/>
                <w:lang w:eastAsia="pl-PL"/>
              </w:rPr>
              <w:t xml:space="preserve">WYNIK OCENY </w:t>
            </w:r>
            <w:r>
              <w:rPr>
                <w:rFonts w:eastAsia="Times New Roman" w:cs="Arial"/>
                <w:b/>
                <w:bCs/>
                <w:color w:val="000000"/>
                <w:lang w:eastAsia="pl-PL"/>
              </w:rPr>
              <w:t xml:space="preserve">I WYBORU </w:t>
            </w:r>
            <w:r w:rsidRPr="00965C10">
              <w:rPr>
                <w:rFonts w:eastAsia="Times New Roman" w:cs="Arial"/>
                <w:b/>
                <w:bCs/>
                <w:color w:val="000000"/>
                <w:lang w:eastAsia="pl-PL"/>
              </w:rPr>
              <w:t>OPERACJI</w:t>
            </w:r>
            <w:r>
              <w:rPr>
                <w:rFonts w:eastAsia="Times New Roman" w:cs="Arial"/>
                <w:b/>
                <w:bCs/>
                <w:color w:val="000000"/>
                <w:lang w:eastAsia="pl-PL"/>
              </w:rPr>
              <w:t xml:space="preserve"> DO FINANSOWANIA</w:t>
            </w:r>
            <w:r w:rsidRPr="00965C10">
              <w:rPr>
                <w:rFonts w:eastAsia="Times New Roman" w:cs="Arial"/>
                <w:b/>
                <w:bCs/>
                <w:color w:val="000000"/>
                <w:lang w:eastAsia="pl-PL"/>
              </w:rPr>
              <w:t xml:space="preserve"> WG LOKALNYCH KRYTERIÓW WYBORU</w:t>
            </w:r>
          </w:p>
        </w:tc>
      </w:tr>
      <w:tr w:rsidR="00E4680E" w:rsidRPr="003D5456" w:rsidTr="00CD2AAD">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E4680E" w:rsidRPr="00965C10" w:rsidRDefault="00E4680E" w:rsidP="00CD2AAD">
            <w:pPr>
              <w:spacing w:after="0" w:line="240" w:lineRule="auto"/>
              <w:rPr>
                <w:rFonts w:eastAsia="Times New Roman" w:cs="Arial"/>
                <w:b/>
                <w:bCs/>
                <w:color w:val="000000"/>
                <w:lang w:eastAsia="pl-PL"/>
              </w:rPr>
            </w:pPr>
          </w:p>
        </w:tc>
        <w:tc>
          <w:tcPr>
            <w:tcW w:w="968" w:type="dxa"/>
            <w:vMerge w:val="restart"/>
            <w:tcBorders>
              <w:top w:val="single" w:sz="4" w:space="0" w:color="auto"/>
              <w:left w:val="single" w:sz="4" w:space="0" w:color="auto"/>
              <w:right w:val="single" w:sz="4" w:space="0" w:color="auto"/>
            </w:tcBorders>
            <w:shd w:val="clear" w:color="auto" w:fill="auto"/>
          </w:tcPr>
          <w:p w:rsidR="00E4680E" w:rsidRPr="00965C10" w:rsidRDefault="00E4680E" w:rsidP="00CD2AAD">
            <w:pPr>
              <w:spacing w:after="0" w:line="240" w:lineRule="auto"/>
              <w:rPr>
                <w:rFonts w:eastAsia="Times New Roman" w:cs="Arial"/>
                <w:b/>
                <w:bCs/>
                <w:color w:val="000000"/>
                <w:lang w:eastAsia="pl-PL"/>
              </w:rPr>
            </w:pPr>
          </w:p>
        </w:tc>
        <w:tc>
          <w:tcPr>
            <w:tcW w:w="7729" w:type="dxa"/>
            <w:tcBorders>
              <w:top w:val="single" w:sz="4" w:space="0" w:color="auto"/>
              <w:left w:val="single" w:sz="4" w:space="0" w:color="auto"/>
              <w:bottom w:val="single" w:sz="4" w:space="0" w:color="auto"/>
              <w:right w:val="single" w:sz="4" w:space="0" w:color="auto"/>
            </w:tcBorders>
            <w:shd w:val="clear" w:color="auto" w:fill="595959"/>
          </w:tcPr>
          <w:p w:rsidR="00E4680E" w:rsidRPr="00965C10" w:rsidRDefault="00E4680E" w:rsidP="00CD2AAD">
            <w:pPr>
              <w:spacing w:after="0" w:line="240" w:lineRule="auto"/>
              <w:rPr>
                <w:rFonts w:eastAsia="Times New Roman" w:cs="Arial"/>
                <w:b/>
                <w:bCs/>
                <w:color w:val="000000"/>
                <w:lang w:eastAsia="pl-PL"/>
              </w:rPr>
            </w:pPr>
          </w:p>
        </w:tc>
      </w:tr>
      <w:tr w:rsidR="00E4680E" w:rsidRPr="003D5456" w:rsidTr="00CD2AAD">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E4680E" w:rsidRPr="00965C10" w:rsidRDefault="00E4680E" w:rsidP="00CD2AAD">
            <w:pPr>
              <w:spacing w:after="0" w:line="240" w:lineRule="auto"/>
              <w:jc w:val="right"/>
              <w:rPr>
                <w:rFonts w:eastAsia="Times New Roman" w:cs="Arial"/>
                <w:b/>
                <w:bCs/>
                <w:color w:val="FFFFFF"/>
                <w:lang w:eastAsia="pl-PL"/>
              </w:rPr>
            </w:pPr>
            <w:r w:rsidRPr="00965C10">
              <w:rPr>
                <w:rFonts w:eastAsia="Times New Roman" w:cs="Arial"/>
                <w:b/>
                <w:bCs/>
                <w:color w:val="FFFFFF"/>
                <w:lang w:eastAsia="pl-PL"/>
              </w:rPr>
              <w:t>Operacja uzyskała łącznie:</w:t>
            </w:r>
          </w:p>
        </w:tc>
        <w:tc>
          <w:tcPr>
            <w:tcW w:w="968" w:type="dxa"/>
            <w:vMerge/>
            <w:tcBorders>
              <w:left w:val="single" w:sz="4" w:space="0" w:color="auto"/>
              <w:right w:val="single" w:sz="4" w:space="0" w:color="auto"/>
            </w:tcBorders>
            <w:shd w:val="clear" w:color="auto" w:fill="auto"/>
          </w:tcPr>
          <w:p w:rsidR="00E4680E" w:rsidRPr="00965C10" w:rsidRDefault="00E4680E" w:rsidP="00CD2AAD">
            <w:pPr>
              <w:spacing w:after="0" w:line="240" w:lineRule="auto"/>
              <w:rPr>
                <w:rFonts w:eastAsia="Times New Roman" w:cs="Arial"/>
                <w:b/>
                <w:bCs/>
                <w:color w:val="000000"/>
                <w:lang w:eastAsia="pl-PL"/>
              </w:rPr>
            </w:pPr>
          </w:p>
        </w:tc>
        <w:tc>
          <w:tcPr>
            <w:tcW w:w="7729" w:type="dxa"/>
            <w:tcBorders>
              <w:top w:val="single" w:sz="4" w:space="0" w:color="auto"/>
              <w:left w:val="single" w:sz="4" w:space="0" w:color="auto"/>
              <w:bottom w:val="single" w:sz="4" w:space="0" w:color="auto"/>
              <w:right w:val="single" w:sz="4" w:space="0" w:color="auto"/>
            </w:tcBorders>
            <w:shd w:val="clear" w:color="auto" w:fill="595959"/>
          </w:tcPr>
          <w:p w:rsidR="00E4680E" w:rsidRPr="00965C10" w:rsidRDefault="00E4680E" w:rsidP="00CD2AAD">
            <w:pPr>
              <w:spacing w:after="0" w:line="240" w:lineRule="auto"/>
              <w:rPr>
                <w:rFonts w:eastAsia="Times New Roman" w:cs="Arial"/>
                <w:b/>
                <w:bCs/>
                <w:color w:val="FFFFFF"/>
                <w:lang w:eastAsia="pl-PL"/>
              </w:rPr>
            </w:pPr>
            <w:r w:rsidRPr="00965C10">
              <w:rPr>
                <w:rFonts w:eastAsia="Times New Roman" w:cs="Arial"/>
                <w:b/>
                <w:bCs/>
                <w:color w:val="FFFFFF"/>
                <w:lang w:eastAsia="pl-PL"/>
              </w:rPr>
              <w:t>Pkt</w:t>
            </w:r>
          </w:p>
        </w:tc>
      </w:tr>
      <w:tr w:rsidR="00E4680E" w:rsidRPr="003D5456" w:rsidTr="00CD2AAD">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E4680E" w:rsidRPr="00965C10" w:rsidRDefault="00E4680E" w:rsidP="00CD2AAD">
            <w:pPr>
              <w:spacing w:after="0" w:line="240" w:lineRule="auto"/>
              <w:rPr>
                <w:rFonts w:eastAsia="Times New Roman" w:cs="Arial"/>
                <w:b/>
                <w:bCs/>
                <w:color w:val="000000"/>
                <w:lang w:eastAsia="pl-PL"/>
              </w:rPr>
            </w:pPr>
          </w:p>
        </w:tc>
        <w:tc>
          <w:tcPr>
            <w:tcW w:w="968" w:type="dxa"/>
            <w:vMerge/>
            <w:tcBorders>
              <w:left w:val="single" w:sz="4" w:space="0" w:color="auto"/>
              <w:bottom w:val="single" w:sz="4" w:space="0" w:color="auto"/>
              <w:right w:val="single" w:sz="4" w:space="0" w:color="auto"/>
            </w:tcBorders>
            <w:shd w:val="clear" w:color="auto" w:fill="auto"/>
          </w:tcPr>
          <w:p w:rsidR="00E4680E" w:rsidRPr="00965C10" w:rsidRDefault="00E4680E" w:rsidP="00CD2AAD">
            <w:pPr>
              <w:spacing w:after="0" w:line="240" w:lineRule="auto"/>
              <w:rPr>
                <w:rFonts w:eastAsia="Times New Roman" w:cs="Arial"/>
                <w:b/>
                <w:bCs/>
                <w:color w:val="000000"/>
                <w:lang w:eastAsia="pl-PL"/>
              </w:rPr>
            </w:pPr>
          </w:p>
        </w:tc>
        <w:tc>
          <w:tcPr>
            <w:tcW w:w="7729" w:type="dxa"/>
            <w:tcBorders>
              <w:top w:val="single" w:sz="4" w:space="0" w:color="auto"/>
              <w:left w:val="single" w:sz="4" w:space="0" w:color="auto"/>
              <w:bottom w:val="single" w:sz="4" w:space="0" w:color="auto"/>
              <w:right w:val="single" w:sz="4" w:space="0" w:color="auto"/>
            </w:tcBorders>
            <w:shd w:val="clear" w:color="auto" w:fill="595959"/>
          </w:tcPr>
          <w:p w:rsidR="00E4680E" w:rsidRPr="00965C10" w:rsidRDefault="00E4680E" w:rsidP="00CD2AAD">
            <w:pPr>
              <w:spacing w:after="0" w:line="240" w:lineRule="auto"/>
              <w:rPr>
                <w:rFonts w:eastAsia="Times New Roman" w:cs="Arial"/>
                <w:b/>
                <w:bCs/>
                <w:color w:val="000000"/>
                <w:lang w:eastAsia="pl-PL"/>
              </w:rPr>
            </w:pPr>
          </w:p>
        </w:tc>
      </w:tr>
      <w:tr w:rsidR="00E4680E" w:rsidRPr="003D5456" w:rsidTr="00CD2AAD">
        <w:trPr>
          <w:trHeight w:val="110"/>
        </w:trPr>
        <w:tc>
          <w:tcPr>
            <w:tcW w:w="14029" w:type="dxa"/>
            <w:gridSpan w:val="4"/>
            <w:tcBorders>
              <w:top w:val="single" w:sz="4" w:space="0" w:color="auto"/>
              <w:left w:val="single" w:sz="4" w:space="0" w:color="auto"/>
              <w:bottom w:val="single" w:sz="4" w:space="0" w:color="auto"/>
              <w:right w:val="single" w:sz="4" w:space="0" w:color="auto"/>
            </w:tcBorders>
            <w:shd w:val="clear" w:color="auto" w:fill="BFBFBF"/>
          </w:tcPr>
          <w:p w:rsidR="00E4680E" w:rsidRPr="00965C10" w:rsidRDefault="00E4680E" w:rsidP="00CD2AAD">
            <w:pPr>
              <w:spacing w:after="0" w:line="240" w:lineRule="auto"/>
              <w:jc w:val="center"/>
              <w:rPr>
                <w:rFonts w:eastAsia="Times New Roman" w:cs="Arial"/>
                <w:b/>
                <w:bCs/>
                <w:color w:val="000000"/>
                <w:lang w:eastAsia="pl-PL"/>
              </w:rPr>
            </w:pPr>
            <w:r w:rsidRPr="00965C10">
              <w:rPr>
                <w:rFonts w:eastAsia="Times New Roman" w:cs="Arial"/>
                <w:b/>
                <w:bCs/>
                <w:color w:val="000000"/>
                <w:lang w:eastAsia="pl-PL"/>
              </w:rPr>
              <w:t>Oceniający (Członek Rady)</w:t>
            </w:r>
          </w:p>
        </w:tc>
      </w:tr>
      <w:tr w:rsidR="00E4680E" w:rsidRPr="003D5456" w:rsidTr="00CD2AAD">
        <w:trPr>
          <w:trHeight w:val="110"/>
        </w:trPr>
        <w:tc>
          <w:tcPr>
            <w:tcW w:w="1878" w:type="dxa"/>
            <w:tcBorders>
              <w:top w:val="single" w:sz="4" w:space="0" w:color="auto"/>
              <w:left w:val="single" w:sz="4" w:space="0" w:color="auto"/>
              <w:bottom w:val="single" w:sz="4" w:space="0" w:color="auto"/>
              <w:right w:val="single" w:sz="4" w:space="0" w:color="auto"/>
            </w:tcBorders>
            <w:shd w:val="clear" w:color="auto" w:fill="BFBFBF"/>
          </w:tcPr>
          <w:p w:rsidR="00E4680E" w:rsidRPr="00965C10" w:rsidRDefault="00E4680E" w:rsidP="00CD2AAD">
            <w:pPr>
              <w:spacing w:after="0" w:line="240" w:lineRule="auto"/>
              <w:jc w:val="center"/>
              <w:rPr>
                <w:rFonts w:eastAsia="Times New Roman" w:cs="Arial"/>
                <w:b/>
                <w:bCs/>
                <w:color w:val="000000"/>
                <w:lang w:eastAsia="pl-PL"/>
              </w:rPr>
            </w:pPr>
            <w:r w:rsidRPr="00965C10">
              <w:rPr>
                <w:rFonts w:eastAsia="Times New Roman" w:cs="Arial"/>
                <w:b/>
                <w:bCs/>
                <w:color w:val="000000"/>
                <w:lang w:eastAsia="pl-PL"/>
              </w:rPr>
              <w:t>Imię i nazwisko</w:t>
            </w:r>
          </w:p>
        </w:tc>
        <w:tc>
          <w:tcPr>
            <w:tcW w:w="12151" w:type="dxa"/>
            <w:gridSpan w:val="3"/>
            <w:tcBorders>
              <w:top w:val="single" w:sz="4" w:space="0" w:color="auto"/>
              <w:left w:val="single" w:sz="4" w:space="0" w:color="auto"/>
              <w:bottom w:val="single" w:sz="4" w:space="0" w:color="auto"/>
              <w:right w:val="single" w:sz="4" w:space="0" w:color="auto"/>
            </w:tcBorders>
            <w:shd w:val="clear" w:color="auto" w:fill="FFFFFF"/>
          </w:tcPr>
          <w:p w:rsidR="00E4680E" w:rsidRPr="00965C10" w:rsidRDefault="00E4680E" w:rsidP="00CD2AAD">
            <w:pPr>
              <w:spacing w:after="0" w:line="240" w:lineRule="auto"/>
              <w:jc w:val="center"/>
              <w:rPr>
                <w:rFonts w:eastAsia="Times New Roman" w:cs="Arial"/>
                <w:b/>
                <w:bCs/>
                <w:color w:val="000000"/>
                <w:sz w:val="14"/>
                <w:szCs w:val="14"/>
                <w:lang w:eastAsia="pl-PL"/>
              </w:rPr>
            </w:pPr>
          </w:p>
          <w:p w:rsidR="00E4680E" w:rsidRPr="00965C10" w:rsidRDefault="00E4680E" w:rsidP="00CD2AAD">
            <w:pPr>
              <w:spacing w:after="0" w:line="240" w:lineRule="auto"/>
              <w:jc w:val="center"/>
              <w:rPr>
                <w:rFonts w:eastAsia="Times New Roman" w:cs="Arial"/>
                <w:b/>
                <w:bCs/>
                <w:color w:val="000000"/>
                <w:sz w:val="14"/>
                <w:szCs w:val="14"/>
                <w:lang w:eastAsia="pl-PL"/>
              </w:rPr>
            </w:pPr>
          </w:p>
        </w:tc>
      </w:tr>
      <w:tr w:rsidR="00E4680E" w:rsidRPr="003D5456" w:rsidTr="00CD2AAD">
        <w:trPr>
          <w:trHeight w:val="110"/>
        </w:trPr>
        <w:tc>
          <w:tcPr>
            <w:tcW w:w="1878" w:type="dxa"/>
            <w:tcBorders>
              <w:top w:val="single" w:sz="4" w:space="0" w:color="auto"/>
              <w:left w:val="single" w:sz="4" w:space="0" w:color="auto"/>
              <w:bottom w:val="single" w:sz="4" w:space="0" w:color="auto"/>
              <w:right w:val="single" w:sz="4" w:space="0" w:color="auto"/>
            </w:tcBorders>
            <w:shd w:val="clear" w:color="auto" w:fill="BFBFBF"/>
          </w:tcPr>
          <w:p w:rsidR="00E4680E" w:rsidRPr="00965C10" w:rsidRDefault="00E4680E" w:rsidP="00CD2AAD">
            <w:pPr>
              <w:spacing w:after="0" w:line="240" w:lineRule="auto"/>
              <w:jc w:val="center"/>
              <w:rPr>
                <w:rFonts w:eastAsia="Times New Roman" w:cs="Arial"/>
                <w:b/>
                <w:bCs/>
                <w:color w:val="000000"/>
                <w:lang w:eastAsia="pl-PL"/>
              </w:rPr>
            </w:pPr>
            <w:r w:rsidRPr="00965C10">
              <w:rPr>
                <w:rFonts w:eastAsia="Times New Roman" w:cs="Arial"/>
                <w:b/>
                <w:bCs/>
                <w:color w:val="000000"/>
                <w:lang w:eastAsia="pl-PL"/>
              </w:rPr>
              <w:t>Data, podpis</w:t>
            </w:r>
          </w:p>
        </w:tc>
        <w:tc>
          <w:tcPr>
            <w:tcW w:w="12151" w:type="dxa"/>
            <w:gridSpan w:val="3"/>
            <w:tcBorders>
              <w:top w:val="single" w:sz="4" w:space="0" w:color="auto"/>
              <w:left w:val="single" w:sz="4" w:space="0" w:color="auto"/>
              <w:bottom w:val="single" w:sz="4" w:space="0" w:color="auto"/>
              <w:right w:val="single" w:sz="4" w:space="0" w:color="auto"/>
            </w:tcBorders>
            <w:shd w:val="clear" w:color="auto" w:fill="FFFFFF"/>
          </w:tcPr>
          <w:p w:rsidR="00E4680E" w:rsidRPr="00965C10" w:rsidRDefault="00E4680E" w:rsidP="00CD2AAD">
            <w:pPr>
              <w:spacing w:after="0" w:line="240" w:lineRule="auto"/>
              <w:jc w:val="center"/>
              <w:rPr>
                <w:rFonts w:eastAsia="Times New Roman" w:cs="Arial"/>
                <w:b/>
                <w:bCs/>
                <w:color w:val="000000"/>
                <w:sz w:val="14"/>
                <w:szCs w:val="14"/>
                <w:lang w:eastAsia="pl-PL"/>
              </w:rPr>
            </w:pPr>
          </w:p>
          <w:p w:rsidR="00E4680E" w:rsidRPr="00965C10" w:rsidRDefault="00E4680E" w:rsidP="00CD2AAD">
            <w:pPr>
              <w:spacing w:after="0" w:line="240" w:lineRule="auto"/>
              <w:jc w:val="center"/>
              <w:rPr>
                <w:rFonts w:eastAsia="Times New Roman" w:cs="Arial"/>
                <w:b/>
                <w:bCs/>
                <w:color w:val="000000"/>
                <w:sz w:val="14"/>
                <w:szCs w:val="14"/>
                <w:lang w:eastAsia="pl-PL"/>
              </w:rPr>
            </w:pPr>
          </w:p>
        </w:tc>
      </w:tr>
    </w:tbl>
    <w:p w:rsidR="00E4680E" w:rsidRDefault="00E4680E" w:rsidP="00E4680E">
      <w:pPr>
        <w:spacing w:after="0" w:line="240" w:lineRule="auto"/>
        <w:rPr>
          <w:rFonts w:ascii="Times New Roman" w:hAnsi="Times New Roman"/>
          <w:b/>
          <w:color w:val="0070C0"/>
        </w:rPr>
        <w:sectPr w:rsidR="00E4680E" w:rsidSect="00637934">
          <w:footerReference w:type="default" r:id="rId8"/>
          <w:pgSz w:w="16837" w:h="11905" w:orient="landscape" w:code="9"/>
          <w:pgMar w:top="1418" w:right="1418" w:bottom="1418" w:left="1418" w:header="709" w:footer="1134" w:gutter="0"/>
          <w:cols w:space="708"/>
          <w:titlePg/>
          <w:docGrid w:linePitch="360"/>
        </w:sectPr>
      </w:pPr>
    </w:p>
    <w:p w:rsidR="00ED0E3C" w:rsidRDefault="00ED0E3C" w:rsidP="00E4680E"/>
    <w:sectPr w:rsidR="00ED0E3C" w:rsidSect="00ED0E3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5B4" w:rsidRDefault="00D145B4" w:rsidP="00E4680E">
      <w:pPr>
        <w:spacing w:after="0" w:line="240" w:lineRule="auto"/>
      </w:pPr>
      <w:r>
        <w:separator/>
      </w:r>
    </w:p>
  </w:endnote>
  <w:endnote w:type="continuationSeparator" w:id="0">
    <w:p w:rsidR="00D145B4" w:rsidRDefault="00D145B4" w:rsidP="00E46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3119"/>
      <w:docPartObj>
        <w:docPartGallery w:val="Page Numbers (Bottom of Page)"/>
        <w:docPartUnique/>
      </w:docPartObj>
    </w:sdtPr>
    <w:sdtContent>
      <w:p w:rsidR="00837EB0" w:rsidRDefault="00F228FE">
        <w:pPr>
          <w:pStyle w:val="Stopka"/>
          <w:jc w:val="right"/>
        </w:pPr>
        <w:fldSimple w:instr=" PAGE   \* MERGEFORMAT ">
          <w:r w:rsidR="005971C9">
            <w:rPr>
              <w:noProof/>
            </w:rPr>
            <w:t>2</w:t>
          </w:r>
        </w:fldSimple>
      </w:p>
    </w:sdtContent>
  </w:sdt>
  <w:p w:rsidR="00E4680E" w:rsidRDefault="00E4680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0725"/>
      <w:docPartObj>
        <w:docPartGallery w:val="Page Numbers (Bottom of Page)"/>
        <w:docPartUnique/>
      </w:docPartObj>
    </w:sdtPr>
    <w:sdtContent>
      <w:p w:rsidR="00E4680E" w:rsidRDefault="00F228FE">
        <w:pPr>
          <w:pStyle w:val="Stopka"/>
          <w:jc w:val="right"/>
        </w:pPr>
        <w:fldSimple w:instr="PAGE   \* MERGEFORMAT">
          <w:r w:rsidR="00B127CD">
            <w:rPr>
              <w:noProof/>
            </w:rPr>
            <w:t>18</w:t>
          </w:r>
        </w:fldSimple>
      </w:p>
    </w:sdtContent>
  </w:sdt>
  <w:p w:rsidR="00E4680E" w:rsidRDefault="00E4680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5B4" w:rsidRDefault="00D145B4" w:rsidP="00E4680E">
      <w:pPr>
        <w:spacing w:after="0" w:line="240" w:lineRule="auto"/>
      </w:pPr>
      <w:r>
        <w:separator/>
      </w:r>
    </w:p>
  </w:footnote>
  <w:footnote w:type="continuationSeparator" w:id="0">
    <w:p w:rsidR="00D145B4" w:rsidRDefault="00D145B4" w:rsidP="00E4680E">
      <w:pPr>
        <w:spacing w:after="0" w:line="240" w:lineRule="auto"/>
      </w:pPr>
      <w:r>
        <w:continuationSeparator/>
      </w:r>
    </w:p>
  </w:footnote>
  <w:footnote w:id="1">
    <w:p w:rsidR="00E4680E" w:rsidRPr="00F43E64" w:rsidRDefault="00E4680E" w:rsidP="00E4680E">
      <w:pPr>
        <w:pStyle w:val="Tekstprzypisudolnego"/>
        <w:ind w:left="0" w:firstLine="0"/>
        <w:rPr>
          <w:rFonts w:asciiTheme="minorHAnsi" w:hAnsiTheme="minorHAnsi" w:cs="Arial"/>
          <w:sz w:val="14"/>
          <w:szCs w:val="14"/>
        </w:rPr>
      </w:pPr>
      <w:r w:rsidRPr="00F43E64">
        <w:rPr>
          <w:rStyle w:val="Odwoanieprzypisudolnego"/>
          <w:rFonts w:asciiTheme="minorHAnsi" w:eastAsia="Calibri" w:hAnsiTheme="minorHAnsi" w:cs="Arial"/>
          <w:sz w:val="14"/>
          <w:szCs w:val="14"/>
        </w:rPr>
        <w:footnoteRef/>
      </w:r>
      <w:r w:rsidRPr="00934A47">
        <w:rPr>
          <w:rFonts w:asciiTheme="minorHAnsi" w:hAnsiTheme="minorHAnsi" w:cs="Arial"/>
          <w:sz w:val="14"/>
          <w:szCs w:val="14"/>
        </w:rPr>
        <w:t xml:space="preserve">Ustawa z dnia 2 lipca 2004 r. o swobodzie działalności gospodarczej (Dz.U. 2016, poz. 1829, z </w:t>
      </w:r>
      <w:proofErr w:type="spellStart"/>
      <w:r w:rsidRPr="00934A47">
        <w:rPr>
          <w:rFonts w:asciiTheme="minorHAnsi" w:hAnsiTheme="minorHAnsi" w:cs="Arial"/>
          <w:sz w:val="14"/>
          <w:szCs w:val="14"/>
        </w:rPr>
        <w:t>późn.zm</w:t>
      </w:r>
      <w:proofErr w:type="spellEnd"/>
      <w:r w:rsidRPr="00934A47">
        <w:rPr>
          <w:rFonts w:asciiTheme="minorHAnsi" w:hAnsiTheme="minorHAnsi" w:cs="Arial"/>
          <w:sz w:val="14"/>
          <w:szCs w:val="14"/>
        </w:rPr>
        <w:t>.)</w:t>
      </w:r>
    </w:p>
  </w:footnote>
  <w:footnote w:id="2">
    <w:p w:rsidR="00E4680E" w:rsidRPr="000E79E1" w:rsidRDefault="00E4680E" w:rsidP="00E4680E">
      <w:pPr>
        <w:pStyle w:val="Tekstprzypisudolnego"/>
        <w:ind w:left="0" w:firstLine="0"/>
        <w:rPr>
          <w:rFonts w:asciiTheme="minorHAnsi" w:hAnsiTheme="minorHAnsi" w:cs="Arial"/>
          <w:sz w:val="14"/>
          <w:szCs w:val="14"/>
        </w:rPr>
      </w:pPr>
      <w:r w:rsidRPr="000E79E1">
        <w:rPr>
          <w:rStyle w:val="Odwoanieprzypisudolnego"/>
          <w:rFonts w:asciiTheme="minorHAnsi" w:eastAsia="Calibri" w:hAnsiTheme="minorHAnsi" w:cs="Arial"/>
          <w:sz w:val="14"/>
          <w:szCs w:val="14"/>
        </w:rPr>
        <w:footnoteRef/>
      </w:r>
      <w:r w:rsidRPr="000E79E1">
        <w:rPr>
          <w:rFonts w:asciiTheme="minorHAnsi" w:hAnsiTheme="minorHAnsi" w:cs="Arial"/>
          <w:sz w:val="14"/>
          <w:szCs w:val="14"/>
        </w:rPr>
        <w:t xml:space="preserve"> </w:t>
      </w:r>
      <w:proofErr w:type="spellStart"/>
      <w:r w:rsidRPr="000E79E1">
        <w:rPr>
          <w:rFonts w:asciiTheme="minorHAnsi" w:hAnsiTheme="minorHAnsi" w:cs="Arial"/>
          <w:sz w:val="14"/>
          <w:szCs w:val="14"/>
        </w:rPr>
        <w:t>j.w</w:t>
      </w:r>
      <w:proofErr w:type="spellEnd"/>
      <w:r w:rsidRPr="000E79E1">
        <w:rPr>
          <w:rFonts w:asciiTheme="minorHAnsi" w:hAnsiTheme="minorHAnsi" w:cs="Arial"/>
          <w:sz w:val="14"/>
          <w:szCs w:val="14"/>
        </w:rPr>
        <w:t>.;</w:t>
      </w:r>
    </w:p>
  </w:footnote>
  <w:footnote w:id="3">
    <w:p w:rsidR="00E4680E" w:rsidRPr="000E79E1" w:rsidRDefault="00E4680E" w:rsidP="00E4680E">
      <w:pPr>
        <w:pStyle w:val="Tekstprzypisudolnego"/>
        <w:ind w:left="0" w:firstLine="0"/>
        <w:rPr>
          <w:rFonts w:asciiTheme="minorHAnsi" w:hAnsiTheme="minorHAnsi" w:cs="Arial"/>
          <w:sz w:val="14"/>
          <w:szCs w:val="14"/>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i 1588);</w:t>
      </w:r>
    </w:p>
  </w:footnote>
  <w:footnote w:id="4">
    <w:p w:rsidR="00E4680E" w:rsidRPr="000E79E1" w:rsidRDefault="00E4680E" w:rsidP="00E4680E">
      <w:pPr>
        <w:pStyle w:val="Tekstprzypisudolnego"/>
      </w:pPr>
      <w:r w:rsidRPr="000E79E1">
        <w:rPr>
          <w:rStyle w:val="Odwoanieprzypisudolnego"/>
          <w:rFonts w:asciiTheme="minorHAnsi" w:hAnsiTheme="minorHAnsi"/>
          <w:sz w:val="14"/>
          <w:szCs w:val="14"/>
        </w:rPr>
        <w:footnoteRef/>
      </w:r>
      <w:r w:rsidRPr="000E79E1">
        <w:rPr>
          <w:rFonts w:asciiTheme="minorHAnsi" w:hAnsiTheme="minorHAnsi"/>
          <w:sz w:val="14"/>
          <w:szCs w:val="14"/>
        </w:rPr>
        <w:t xml:space="preserve"> </w:t>
      </w:r>
      <w:proofErr w:type="spellStart"/>
      <w:r w:rsidRPr="000E79E1">
        <w:rPr>
          <w:rFonts w:asciiTheme="minorHAnsi" w:hAnsiTheme="minorHAnsi"/>
          <w:sz w:val="14"/>
          <w:szCs w:val="14"/>
        </w:rPr>
        <w:t>j.w</w:t>
      </w:r>
      <w:proofErr w:type="spellEnd"/>
      <w:r w:rsidRPr="000E79E1">
        <w:rPr>
          <w:rFonts w:asciiTheme="minorHAnsi" w:hAnsiTheme="minorHAnsi"/>
          <w:sz w:val="14"/>
          <w:szCs w:val="14"/>
        </w:rPr>
        <w:t>.;</w:t>
      </w:r>
    </w:p>
  </w:footnote>
  <w:footnote w:id="5">
    <w:p w:rsidR="00E4680E" w:rsidRPr="00F43E64" w:rsidRDefault="00E4680E" w:rsidP="00E4680E">
      <w:pPr>
        <w:pStyle w:val="Tekstprzypisudolnego"/>
        <w:ind w:left="0" w:firstLine="0"/>
        <w:rPr>
          <w:rFonts w:asciiTheme="minorHAnsi" w:hAnsiTheme="minorHAnsi" w:cs="Arial"/>
          <w:sz w:val="14"/>
          <w:szCs w:val="14"/>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i 1588);</w:t>
      </w:r>
    </w:p>
  </w:footnote>
  <w:footnote w:id="6">
    <w:p w:rsidR="00E4680E" w:rsidRPr="000E79E1" w:rsidRDefault="00E4680E" w:rsidP="00E4680E">
      <w:pPr>
        <w:pStyle w:val="Tekstprzypisudolnego"/>
        <w:ind w:left="0" w:firstLine="0"/>
        <w:rPr>
          <w:rFonts w:ascii="Arial" w:hAnsi="Arial" w:cs="Arial"/>
          <w:sz w:val="14"/>
          <w:szCs w:val="14"/>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Ustawa z dnia 2 lipca 2004 r. o swobodzie działalności gospodarczej (Dz.U. 2016, poz. 1829 z </w:t>
      </w:r>
      <w:proofErr w:type="spellStart"/>
      <w:r w:rsidRPr="000E79E1">
        <w:rPr>
          <w:rFonts w:asciiTheme="minorHAnsi" w:hAnsiTheme="minorHAnsi" w:cs="Arial"/>
          <w:sz w:val="14"/>
          <w:szCs w:val="14"/>
        </w:rPr>
        <w:t>późn.zm</w:t>
      </w:r>
      <w:proofErr w:type="spellEnd"/>
      <w:r w:rsidRPr="000E79E1">
        <w:rPr>
          <w:rFonts w:asciiTheme="minorHAnsi" w:hAnsiTheme="minorHAnsi" w:cs="Arial"/>
          <w:sz w:val="14"/>
          <w:szCs w:val="14"/>
        </w:rPr>
        <w:t>.)</w:t>
      </w:r>
    </w:p>
  </w:footnote>
  <w:footnote w:id="7">
    <w:p w:rsidR="00E4680E" w:rsidRPr="000E79E1" w:rsidRDefault="00E4680E" w:rsidP="00E4680E">
      <w:pPr>
        <w:pStyle w:val="Tekstprzypisudolnego"/>
        <w:ind w:left="0" w:firstLine="0"/>
        <w:rPr>
          <w:rFonts w:asciiTheme="minorHAnsi" w:hAnsiTheme="minorHAnsi" w:cs="Arial"/>
          <w:sz w:val="14"/>
          <w:szCs w:val="14"/>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Rozporządzenie Komisji (UE) nr 651/2014 z dnia 17 czerwca 2014 r. uznające niektóre rodzaje pomocy za zgodne z rynkiem wewnętrznym w zastosowaniu art. 107 i 108 Traktatu (Dz. Urz. UE L 187 z 26.06.2014, str. 1)</w:t>
      </w:r>
    </w:p>
  </w:footnote>
  <w:footnote w:id="8">
    <w:p w:rsidR="00E4680E" w:rsidRPr="000E79E1" w:rsidRDefault="00E4680E" w:rsidP="00E4680E">
      <w:pPr>
        <w:pStyle w:val="Tekstprzypisudolnego"/>
        <w:ind w:left="0" w:firstLine="0"/>
        <w:rPr>
          <w:rFonts w:asciiTheme="minorHAnsi" w:hAnsiTheme="minorHAnsi" w:cs="Arial"/>
          <w:sz w:val="16"/>
          <w:szCs w:val="16"/>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Program Rozwoju Obszarów Wiejskich na lata 2014-2020</w:t>
      </w:r>
    </w:p>
  </w:footnote>
  <w:footnote w:id="9">
    <w:p w:rsidR="00E4680E" w:rsidRPr="00F43E64" w:rsidRDefault="00E4680E" w:rsidP="00E4680E">
      <w:pPr>
        <w:pStyle w:val="Tekstprzypisudolnego"/>
        <w:rPr>
          <w:rFonts w:asciiTheme="minorHAnsi" w:hAnsiTheme="minorHAnsi"/>
          <w:sz w:val="14"/>
          <w:szCs w:val="14"/>
        </w:rPr>
      </w:pPr>
      <w:r w:rsidRPr="000E79E1">
        <w:rPr>
          <w:rStyle w:val="Odwoanieprzypisudolnego"/>
          <w:rFonts w:asciiTheme="minorHAnsi" w:hAnsiTheme="minorHAnsi"/>
          <w:sz w:val="14"/>
          <w:szCs w:val="14"/>
        </w:rPr>
        <w:footnoteRef/>
      </w:r>
      <w:r w:rsidRPr="000E79E1">
        <w:rPr>
          <w:rFonts w:asciiTheme="minorHAnsi" w:hAnsiTheme="minorHAnsi" w:cs="Arial"/>
          <w:sz w:val="14"/>
          <w:szCs w:val="1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i 1588);</w:t>
      </w:r>
    </w:p>
  </w:footnote>
  <w:footnote w:id="10">
    <w:p w:rsidR="00E4680E" w:rsidRPr="00F43E64" w:rsidRDefault="00E4680E" w:rsidP="00E4680E">
      <w:pPr>
        <w:pStyle w:val="Tekstprzypisudolnego"/>
        <w:ind w:left="0" w:firstLine="0"/>
        <w:rPr>
          <w:rFonts w:asciiTheme="minorHAnsi" w:hAnsiTheme="minorHAnsi" w:cs="Arial"/>
          <w:sz w:val="14"/>
          <w:szCs w:val="14"/>
        </w:rPr>
      </w:pPr>
      <w:r w:rsidRPr="00F43E64">
        <w:rPr>
          <w:rStyle w:val="Odwoanieprzypisudolnego"/>
          <w:rFonts w:asciiTheme="minorHAnsi" w:hAnsiTheme="minorHAnsi" w:cs="Arial"/>
          <w:sz w:val="14"/>
          <w:szCs w:val="14"/>
        </w:rPr>
        <w:footnoteRef/>
      </w:r>
      <w:r w:rsidRPr="00F43E64">
        <w:rPr>
          <w:rFonts w:asciiTheme="minorHAnsi" w:hAnsiTheme="minorHAnsi" w:cs="Arial"/>
          <w:sz w:val="14"/>
          <w:szCs w:val="14"/>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footnote>
  <w:footnote w:id="11">
    <w:p w:rsidR="00E4680E" w:rsidRPr="000E79E1" w:rsidRDefault="00E4680E" w:rsidP="00E4680E">
      <w:pPr>
        <w:pStyle w:val="Tekstprzypisudolnego"/>
        <w:ind w:left="0" w:firstLine="0"/>
        <w:rPr>
          <w:rFonts w:asciiTheme="minorHAnsi" w:hAnsiTheme="minorHAnsi" w:cs="Arial"/>
          <w:sz w:val="14"/>
          <w:szCs w:val="14"/>
        </w:rPr>
      </w:pPr>
      <w:r w:rsidRPr="00F43E64">
        <w:rPr>
          <w:rStyle w:val="Odwoanieprzypisudolnego"/>
          <w:rFonts w:ascii="Arial" w:eastAsia="Calibri" w:hAnsi="Arial" w:cs="Arial"/>
          <w:sz w:val="14"/>
          <w:szCs w:val="14"/>
        </w:rPr>
        <w:footnoteRef/>
      </w:r>
      <w:r w:rsidRPr="000E79E1">
        <w:rPr>
          <w:rFonts w:asciiTheme="minorHAnsi" w:hAnsiTheme="minorHAnsi" w:cs="Arial"/>
          <w:sz w:val="14"/>
          <w:szCs w:val="1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i 1588);</w:t>
      </w:r>
    </w:p>
  </w:footnote>
  <w:footnote w:id="12">
    <w:p w:rsidR="00E4680E" w:rsidRPr="000E79E1" w:rsidRDefault="00E4680E" w:rsidP="00E4680E">
      <w:pPr>
        <w:pStyle w:val="Tekstprzypisudolnego"/>
        <w:ind w:left="0" w:firstLine="0"/>
        <w:rPr>
          <w:rFonts w:asciiTheme="minorHAnsi" w:hAnsiTheme="minorHAnsi" w:cs="Arial"/>
          <w:sz w:val="14"/>
          <w:szCs w:val="14"/>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w:t>
      </w:r>
      <w:proofErr w:type="spellStart"/>
      <w:r w:rsidRPr="000E79E1">
        <w:rPr>
          <w:rFonts w:asciiTheme="minorHAnsi" w:hAnsiTheme="minorHAnsi" w:cs="Arial"/>
          <w:sz w:val="14"/>
          <w:szCs w:val="14"/>
        </w:rPr>
        <w:t>j.w</w:t>
      </w:r>
      <w:proofErr w:type="spellEnd"/>
      <w:r w:rsidRPr="000E79E1">
        <w:rPr>
          <w:rFonts w:asciiTheme="minorHAnsi" w:hAnsiTheme="minorHAnsi" w:cs="Arial"/>
          <w:sz w:val="14"/>
          <w:szCs w:val="14"/>
        </w:rPr>
        <w:t>.</w:t>
      </w:r>
    </w:p>
  </w:footnote>
  <w:footnote w:id="13">
    <w:p w:rsidR="00E4680E" w:rsidRPr="000E79E1" w:rsidRDefault="00E4680E" w:rsidP="00E4680E">
      <w:pPr>
        <w:pStyle w:val="Tekstprzypisudolnego"/>
        <w:ind w:left="0" w:firstLine="0"/>
        <w:rPr>
          <w:rFonts w:asciiTheme="minorHAnsi" w:hAnsiTheme="minorHAnsi"/>
          <w:sz w:val="16"/>
          <w:szCs w:val="16"/>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w:t>
      </w:r>
      <w:proofErr w:type="spellStart"/>
      <w:r w:rsidRPr="000E79E1">
        <w:rPr>
          <w:rFonts w:asciiTheme="minorHAnsi" w:hAnsiTheme="minorHAnsi" w:cs="Arial"/>
          <w:sz w:val="14"/>
          <w:szCs w:val="14"/>
        </w:rPr>
        <w:t>j.w</w:t>
      </w:r>
      <w:proofErr w:type="spellEnd"/>
      <w:r w:rsidRPr="000E79E1">
        <w:rPr>
          <w:rFonts w:asciiTheme="minorHAnsi" w:hAnsiTheme="minorHAnsi" w:cs="Arial"/>
          <w:sz w:val="14"/>
          <w:szCs w:val="14"/>
        </w:rPr>
        <w:t>.</w:t>
      </w:r>
    </w:p>
  </w:footnote>
  <w:footnote w:id="14">
    <w:p w:rsidR="00E4680E" w:rsidRPr="000E79E1" w:rsidRDefault="00E4680E" w:rsidP="00E4680E">
      <w:pPr>
        <w:pStyle w:val="Tekstprzypisudolnego"/>
        <w:rPr>
          <w:rFonts w:asciiTheme="minorHAnsi" w:hAnsiTheme="minorHAnsi" w:cs="Arial"/>
          <w:sz w:val="14"/>
          <w:szCs w:val="14"/>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Ustawa z dnia 2 lipca 2004 r. o swobodzie działalności gospodarczej (Dz.U. 2016, poz. 1829 z </w:t>
      </w:r>
      <w:proofErr w:type="spellStart"/>
      <w:r w:rsidRPr="000E79E1">
        <w:rPr>
          <w:rFonts w:asciiTheme="minorHAnsi" w:hAnsiTheme="minorHAnsi" w:cs="Arial"/>
          <w:sz w:val="14"/>
          <w:szCs w:val="14"/>
        </w:rPr>
        <w:t>późn.zm</w:t>
      </w:r>
      <w:proofErr w:type="spellEnd"/>
      <w:r w:rsidRPr="000E79E1">
        <w:rPr>
          <w:rFonts w:asciiTheme="minorHAnsi" w:hAnsiTheme="minorHAnsi" w:cs="Arial"/>
          <w:sz w:val="14"/>
          <w:szCs w:val="14"/>
        </w:rPr>
        <w:t>.)</w:t>
      </w:r>
    </w:p>
  </w:footnote>
  <w:footnote w:id="15">
    <w:p w:rsidR="00E4680E" w:rsidRPr="00F43E64" w:rsidRDefault="00E4680E" w:rsidP="00E4680E">
      <w:pPr>
        <w:pStyle w:val="Tekstprzypisudolnego"/>
        <w:ind w:left="0" w:firstLine="0"/>
        <w:rPr>
          <w:rFonts w:ascii="Arial" w:hAnsi="Arial" w:cs="Arial"/>
          <w:sz w:val="14"/>
          <w:szCs w:val="14"/>
        </w:rPr>
      </w:pPr>
      <w:r w:rsidRPr="000E79E1">
        <w:rPr>
          <w:rStyle w:val="Odwoanieprzypisudolnego"/>
          <w:sz w:val="14"/>
          <w:szCs w:val="14"/>
        </w:rPr>
        <w:footnoteRef/>
      </w:r>
      <w:r w:rsidRPr="000E79E1">
        <w:rPr>
          <w:rFonts w:ascii="Arial" w:hAnsi="Arial" w:cs="Arial"/>
          <w:sz w:val="14"/>
          <w:szCs w:val="14"/>
        </w:rPr>
        <w:t xml:space="preserve"> </w:t>
      </w:r>
      <w:proofErr w:type="spellStart"/>
      <w:r w:rsidRPr="000E79E1">
        <w:rPr>
          <w:rFonts w:ascii="Arial" w:hAnsi="Arial" w:cs="Arial"/>
          <w:sz w:val="14"/>
          <w:szCs w:val="14"/>
        </w:rPr>
        <w:t>j.w</w:t>
      </w:r>
      <w:proofErr w:type="spellEnd"/>
      <w:r w:rsidRPr="000E79E1">
        <w:rPr>
          <w:rFonts w:ascii="Arial" w:hAnsi="Arial" w:cs="Arial"/>
          <w:sz w:val="14"/>
          <w:szCs w:val="14"/>
        </w:rPr>
        <w:t>.</w:t>
      </w:r>
    </w:p>
  </w:footnote>
  <w:footnote w:id="16">
    <w:p w:rsidR="00E4680E" w:rsidRPr="000E79E1" w:rsidRDefault="00E4680E" w:rsidP="00E4680E">
      <w:pPr>
        <w:pStyle w:val="Tekstprzypisudolnego"/>
        <w:rPr>
          <w:rFonts w:asciiTheme="minorHAnsi" w:hAnsiTheme="minorHAnsi"/>
          <w:sz w:val="16"/>
          <w:szCs w:val="16"/>
        </w:rPr>
      </w:pPr>
      <w:r w:rsidRPr="000E79E1">
        <w:rPr>
          <w:rStyle w:val="Odwoanieprzypisudolnego"/>
          <w:rFonts w:asciiTheme="minorHAnsi" w:hAnsiTheme="minorHAnsi"/>
          <w:sz w:val="14"/>
          <w:szCs w:val="14"/>
        </w:rPr>
        <w:footnoteRef/>
      </w:r>
      <w:r w:rsidRPr="000E79E1">
        <w:rPr>
          <w:rFonts w:asciiTheme="minorHAnsi" w:hAnsiTheme="minorHAnsi" w:cs="Arial"/>
          <w:sz w:val="14"/>
          <w:szCs w:val="1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i 1588);</w:t>
      </w:r>
    </w:p>
  </w:footnote>
  <w:footnote w:id="17">
    <w:p w:rsidR="00E4680E" w:rsidRPr="00F43E64" w:rsidRDefault="00E4680E" w:rsidP="00E4680E">
      <w:pPr>
        <w:pStyle w:val="Tekstprzypisudolnego"/>
        <w:rPr>
          <w:rFonts w:asciiTheme="minorHAnsi" w:hAnsiTheme="minorHAnsi"/>
          <w:sz w:val="14"/>
          <w:szCs w:val="14"/>
        </w:rPr>
      </w:pPr>
      <w:r w:rsidRPr="000E79E1">
        <w:rPr>
          <w:rStyle w:val="Odwoanieprzypisudolnego"/>
          <w:rFonts w:asciiTheme="minorHAnsi" w:hAnsiTheme="minorHAnsi"/>
          <w:sz w:val="14"/>
          <w:szCs w:val="14"/>
        </w:rPr>
        <w:footnoteRef/>
      </w:r>
      <w:r w:rsidRPr="000E79E1">
        <w:rPr>
          <w:rFonts w:asciiTheme="minorHAnsi" w:hAnsiTheme="minorHAnsi"/>
          <w:sz w:val="14"/>
          <w:szCs w:val="14"/>
        </w:rPr>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i 1588)</w:t>
      </w:r>
    </w:p>
  </w:footnote>
  <w:footnote w:id="18">
    <w:p w:rsidR="00E4680E" w:rsidRPr="00F43E64" w:rsidRDefault="00E4680E" w:rsidP="00E4680E">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r w:rsidRPr="00F43E64">
        <w:rPr>
          <w:rFonts w:asciiTheme="minorHAnsi" w:hAnsiTheme="minorHAnsi" w:cs="Arial"/>
          <w:sz w:val="14"/>
          <w:szCs w:val="14"/>
        </w:rPr>
        <w:t>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późn. zm.; Dz. Urz. UE Polskie wydanie  specjalne, rozdz. 15, t. 6, str. 463, z późn. zm.)</w:t>
      </w:r>
    </w:p>
  </w:footnote>
  <w:footnote w:id="19">
    <w:p w:rsidR="00E4680E" w:rsidRPr="000E79E1" w:rsidRDefault="00E4680E" w:rsidP="00E4680E">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r w:rsidRPr="000E79E1">
        <w:rPr>
          <w:rFonts w:asciiTheme="minorHAnsi" w:hAnsiTheme="minorHAnsi" w:cs="Arial"/>
          <w:sz w:val="14"/>
          <w:szCs w:val="14"/>
        </w:rPr>
        <w:t xml:space="preserve">Ustawa z dnia 2 lipca 2004 r. o swobodzie działalności gospodarczej (Dz.U. 2016, poz. 1829 z </w:t>
      </w:r>
      <w:proofErr w:type="spellStart"/>
      <w:r w:rsidRPr="000E79E1">
        <w:rPr>
          <w:rFonts w:asciiTheme="minorHAnsi" w:hAnsiTheme="minorHAnsi" w:cs="Arial"/>
          <w:sz w:val="14"/>
          <w:szCs w:val="14"/>
        </w:rPr>
        <w:t>późn.zm</w:t>
      </w:r>
      <w:proofErr w:type="spellEnd"/>
      <w:r w:rsidRPr="000E79E1">
        <w:rPr>
          <w:rFonts w:asciiTheme="minorHAnsi" w:hAnsiTheme="minorHAnsi" w:cs="Arial"/>
          <w:sz w:val="14"/>
          <w:szCs w:val="14"/>
        </w:rPr>
        <w:t>.)</w:t>
      </w:r>
    </w:p>
  </w:footnote>
  <w:footnote w:id="20">
    <w:p w:rsidR="00E4680E" w:rsidRDefault="00E4680E" w:rsidP="00E4680E">
      <w:pPr>
        <w:pStyle w:val="Tekstprzypisudolnego"/>
      </w:pPr>
      <w:r w:rsidRPr="000E79E1">
        <w:rPr>
          <w:rStyle w:val="Odwoanieprzypisudolnego"/>
          <w:rFonts w:asciiTheme="minorHAnsi" w:hAnsiTheme="minorHAnsi"/>
          <w:sz w:val="14"/>
          <w:szCs w:val="14"/>
        </w:rPr>
        <w:footnoteRef/>
      </w:r>
      <w:r w:rsidRPr="000E79E1">
        <w:rPr>
          <w:rFonts w:asciiTheme="minorHAnsi" w:hAnsiTheme="minorHAnsi" w:cs="Arial"/>
          <w:sz w:val="14"/>
          <w:szCs w:val="1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i 1588);</w:t>
      </w:r>
    </w:p>
  </w:footnote>
  <w:footnote w:id="21">
    <w:p w:rsidR="00E4680E" w:rsidRPr="00F43E64" w:rsidRDefault="00E4680E" w:rsidP="00E4680E">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r w:rsidRPr="00F43E64">
        <w:rPr>
          <w:rFonts w:asciiTheme="minorHAnsi" w:hAnsiTheme="minorHAnsi"/>
          <w:sz w:val="14"/>
          <w:szCs w:val="14"/>
        </w:rPr>
        <w:t xml:space="preserve"> </w:t>
      </w:r>
      <w:proofErr w:type="spellStart"/>
      <w:r w:rsidRPr="00F43E64">
        <w:rPr>
          <w:rFonts w:asciiTheme="minorHAnsi" w:hAnsiTheme="minorHAnsi"/>
          <w:sz w:val="14"/>
          <w:szCs w:val="14"/>
        </w:rPr>
        <w:t>J.w</w:t>
      </w:r>
      <w:proofErr w:type="spellEnd"/>
      <w:r w:rsidRPr="00F43E64">
        <w:rPr>
          <w:rFonts w:asciiTheme="minorHAnsi" w:hAnsiTheme="minorHAnsi"/>
          <w:sz w:val="14"/>
          <w:szCs w:val="14"/>
        </w:rPr>
        <w:t>;</w:t>
      </w:r>
    </w:p>
  </w:footnote>
  <w:footnote w:id="22">
    <w:p w:rsidR="00E4680E" w:rsidRPr="00F43E64" w:rsidRDefault="00E4680E" w:rsidP="00E4680E">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r w:rsidRPr="00F43E64">
        <w:rPr>
          <w:rFonts w:asciiTheme="minorHAnsi" w:hAnsiTheme="minorHAnsi"/>
          <w:sz w:val="14"/>
          <w:szCs w:val="14"/>
        </w:rPr>
        <w:t xml:space="preserve"> </w:t>
      </w:r>
      <w:proofErr w:type="spellStart"/>
      <w:r w:rsidRPr="00F43E64">
        <w:rPr>
          <w:rFonts w:asciiTheme="minorHAnsi" w:hAnsiTheme="minorHAnsi"/>
          <w:sz w:val="14"/>
          <w:szCs w:val="14"/>
        </w:rPr>
        <w:t>j.w</w:t>
      </w:r>
      <w:proofErr w:type="spellEnd"/>
      <w:r w:rsidRPr="00F43E64">
        <w:rPr>
          <w:rFonts w:asciiTheme="minorHAnsi" w:hAnsiTheme="minorHAnsi"/>
          <w:sz w:val="14"/>
          <w:szCs w:val="14"/>
        </w:rPr>
        <w:t>.;</w:t>
      </w:r>
    </w:p>
  </w:footnote>
  <w:footnote w:id="23">
    <w:p w:rsidR="00E4680E" w:rsidRPr="00F43E64" w:rsidRDefault="00E4680E" w:rsidP="00E4680E">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r w:rsidRPr="00F43E64">
        <w:rPr>
          <w:rFonts w:asciiTheme="minorHAnsi" w:hAnsiTheme="minorHAnsi"/>
          <w:sz w:val="14"/>
          <w:szCs w:val="14"/>
        </w:rPr>
        <w:t xml:space="preserve"> </w:t>
      </w:r>
      <w:proofErr w:type="spellStart"/>
      <w:r w:rsidRPr="00F43E64">
        <w:rPr>
          <w:rFonts w:asciiTheme="minorHAnsi" w:hAnsiTheme="minorHAnsi"/>
          <w:sz w:val="14"/>
          <w:szCs w:val="14"/>
        </w:rPr>
        <w:t>j.w</w:t>
      </w:r>
      <w:proofErr w:type="spellEnd"/>
      <w:r w:rsidRPr="00F43E64">
        <w:rPr>
          <w:rFonts w:asciiTheme="minorHAnsi" w:hAnsiTheme="minorHAnsi"/>
          <w:sz w:val="14"/>
          <w:szCs w:val="14"/>
        </w:rPr>
        <w:t xml:space="preserve">.; </w:t>
      </w:r>
    </w:p>
  </w:footnote>
  <w:footnote w:id="24">
    <w:p w:rsidR="00E4680E" w:rsidRPr="00F43E64" w:rsidRDefault="00E4680E" w:rsidP="00E4680E">
      <w:pPr>
        <w:pStyle w:val="Tekstprzypisudolnego"/>
        <w:ind w:left="0" w:firstLine="0"/>
        <w:rPr>
          <w:rFonts w:asciiTheme="minorHAnsi" w:hAnsiTheme="minorHAnsi" w:cs="Arial"/>
          <w:sz w:val="14"/>
          <w:szCs w:val="14"/>
        </w:rPr>
      </w:pPr>
      <w:r w:rsidRPr="00F43E64">
        <w:rPr>
          <w:rStyle w:val="Odwoanieprzypisudolnego"/>
          <w:rFonts w:asciiTheme="minorHAnsi" w:eastAsia="Calibri" w:hAnsiTheme="minorHAnsi" w:cs="Arial"/>
          <w:sz w:val="14"/>
          <w:szCs w:val="14"/>
        </w:rPr>
        <w:footnoteRef/>
      </w:r>
      <w:r w:rsidRPr="00F43E64">
        <w:rPr>
          <w:rFonts w:asciiTheme="minorHAnsi" w:hAnsiTheme="minorHAnsi" w:cs="Arial"/>
          <w:sz w:val="14"/>
          <w:szCs w:val="14"/>
        </w:rPr>
        <w:t>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późn. zm.)</w:t>
      </w:r>
    </w:p>
  </w:footnote>
  <w:footnote w:id="25">
    <w:p w:rsidR="00E4680E" w:rsidRPr="00F43E64" w:rsidRDefault="00E4680E" w:rsidP="00E4680E">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r w:rsidRPr="000E79E1">
        <w:rPr>
          <w:rFonts w:asciiTheme="minorHAnsi" w:hAnsiTheme="minorHAnsi" w:cs="Arial"/>
          <w:sz w:val="14"/>
          <w:szCs w:val="1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i 1588);</w:t>
      </w:r>
    </w:p>
  </w:footnote>
  <w:footnote w:id="26">
    <w:p w:rsidR="00E4680E" w:rsidRDefault="00E4680E" w:rsidP="00E4680E">
      <w:pPr>
        <w:pStyle w:val="Tekstprzypisudolnego"/>
      </w:pPr>
      <w:r w:rsidRPr="00F43E64">
        <w:rPr>
          <w:rStyle w:val="Odwoanieprzypisudolnego"/>
          <w:sz w:val="14"/>
          <w:szCs w:val="14"/>
        </w:rPr>
        <w:footnoteRef/>
      </w:r>
      <w:r w:rsidRPr="00F43E64">
        <w:rPr>
          <w:sz w:val="14"/>
          <w:szCs w:val="14"/>
        </w:rPr>
        <w:t xml:space="preserve"> Ustawa z dnia 20 lutego 2015 r. o wspieraniu rozwoju obszarów wiejskich z udziałem środków Europejskiego Funduszu Rolnego na rzecz Rozwoju Obszarów Wiejskich w ramach Programu Rozwoju Obszarów Wiejskich na lata 2014-2020 (Dz. U. z 2017 r., poz. 562, 624, 892, 935 i 1475)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EDE"/>
    <w:multiLevelType w:val="multilevel"/>
    <w:tmpl w:val="7C1E124C"/>
    <w:styleLink w:val="Styl1"/>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D7456D2"/>
    <w:multiLevelType w:val="multilevel"/>
    <w:tmpl w:val="EB52377A"/>
    <w:styleLink w:val="Styl5"/>
    <w:lvl w:ilvl="0">
      <w:start w:val="1"/>
      <w:numFmt w:val="decimal"/>
      <w:lvlText w:val="%1."/>
      <w:lvlJc w:val="left"/>
      <w:pPr>
        <w:ind w:left="360" w:hanging="360"/>
      </w:pPr>
      <w:rPr>
        <w:b w:val="0"/>
        <w:strike w:val="0"/>
        <w:color w:val="auto"/>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2866A8E"/>
    <w:multiLevelType w:val="multilevel"/>
    <w:tmpl w:val="0415001D"/>
    <w:styleLink w:val="Styl2"/>
    <w:lvl w:ilvl="0">
      <w:start w:val="1"/>
      <w:numFmt w:val="ordin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E833787"/>
    <w:multiLevelType w:val="hybridMultilevel"/>
    <w:tmpl w:val="CBEA81C0"/>
    <w:styleLink w:val="Styl51"/>
    <w:lvl w:ilvl="0" w:tplc="CBEA81C0">
      <w:start w:val="1"/>
      <w:numFmt w:val="decimal"/>
      <w:lvlText w:val="%1."/>
      <w:lvlJc w:val="left"/>
      <w:pPr>
        <w:tabs>
          <w:tab w:val="num" w:pos="357"/>
        </w:tabs>
        <w:ind w:left="357" w:hanging="357"/>
      </w:pPr>
      <w:rPr>
        <w:rFonts w:hint="default"/>
        <w:b w:val="0"/>
        <w:i w:val="0"/>
      </w:rPr>
    </w:lvl>
    <w:lvl w:ilvl="1" w:tplc="38B6FD3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E4680E"/>
    <w:rsid w:val="00127E2B"/>
    <w:rsid w:val="00403D07"/>
    <w:rsid w:val="005971C9"/>
    <w:rsid w:val="006F7376"/>
    <w:rsid w:val="00837EB0"/>
    <w:rsid w:val="009F10A4"/>
    <w:rsid w:val="00A61CA6"/>
    <w:rsid w:val="00A9184B"/>
    <w:rsid w:val="00B127CD"/>
    <w:rsid w:val="00BC19CB"/>
    <w:rsid w:val="00C31654"/>
    <w:rsid w:val="00CE228F"/>
    <w:rsid w:val="00CE6D05"/>
    <w:rsid w:val="00D145B4"/>
    <w:rsid w:val="00E4680E"/>
    <w:rsid w:val="00ED0E3C"/>
    <w:rsid w:val="00F228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680E"/>
    <w:rPr>
      <w:rFonts w:ascii="Calibri" w:eastAsia="Calibri" w:hAnsi="Calibri" w:cs="Times New Roman"/>
    </w:rPr>
  </w:style>
  <w:style w:type="paragraph" w:styleId="Nagwek1">
    <w:name w:val="heading 1"/>
    <w:basedOn w:val="Normalny"/>
    <w:next w:val="Normalny"/>
    <w:link w:val="Nagwek1Znak"/>
    <w:uiPriority w:val="9"/>
    <w:qFormat/>
    <w:rsid w:val="00E4680E"/>
    <w:pPr>
      <w:keepNext/>
      <w:keepLines/>
      <w:spacing w:before="480" w:after="0"/>
      <w:jc w:val="right"/>
      <w:outlineLvl w:val="0"/>
    </w:pPr>
    <w:rPr>
      <w:rFonts w:ascii="Times New Roman" w:eastAsia="Times New Roman" w:hAnsi="Times New Roman"/>
      <w:b/>
      <w:bCs/>
      <w:color w:val="365F91"/>
      <w:sz w:val="16"/>
      <w:szCs w:val="16"/>
      <w:lang w:eastAsia="pl-PL"/>
    </w:rPr>
  </w:style>
  <w:style w:type="paragraph" w:styleId="Nagwek2">
    <w:name w:val="heading 2"/>
    <w:basedOn w:val="Normalny"/>
    <w:next w:val="Normalny"/>
    <w:link w:val="Nagwek2Znak"/>
    <w:uiPriority w:val="9"/>
    <w:unhideWhenUsed/>
    <w:qFormat/>
    <w:rsid w:val="00E4680E"/>
    <w:pPr>
      <w:keepNext/>
      <w:keepLines/>
      <w:spacing w:before="200" w:after="0"/>
      <w:jc w:val="right"/>
      <w:outlineLvl w:val="1"/>
    </w:pPr>
    <w:rPr>
      <w:rFonts w:ascii="Times New Roman" w:eastAsia="Times New Roman" w:hAnsi="Times New Roman"/>
      <w:b/>
      <w:bCs/>
      <w:color w:val="4F81BD"/>
      <w:sz w:val="16"/>
      <w:szCs w:val="16"/>
    </w:rPr>
  </w:style>
  <w:style w:type="paragraph" w:styleId="Nagwek3">
    <w:name w:val="heading 3"/>
    <w:basedOn w:val="Normalny"/>
    <w:next w:val="Normalny"/>
    <w:link w:val="Nagwek3Znak"/>
    <w:unhideWhenUsed/>
    <w:qFormat/>
    <w:rsid w:val="00E4680E"/>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E4680E"/>
    <w:pPr>
      <w:keepNext/>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unhideWhenUsed/>
    <w:qFormat/>
    <w:rsid w:val="00E4680E"/>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E4680E"/>
    <w:pPr>
      <w:keepNext/>
      <w:spacing w:after="0" w:line="240" w:lineRule="auto"/>
      <w:outlineLvl w:val="5"/>
    </w:pPr>
    <w:rPr>
      <w:rFonts w:eastAsia="Times New Roman"/>
      <w:b/>
      <w:bCs/>
      <w:color w:val="FFFFFF"/>
      <w:lang w:eastAsia="pl-PL"/>
    </w:rPr>
  </w:style>
  <w:style w:type="paragraph" w:styleId="Nagwek7">
    <w:name w:val="heading 7"/>
    <w:basedOn w:val="Normalny"/>
    <w:next w:val="Normalny"/>
    <w:link w:val="Nagwek7Znak"/>
    <w:qFormat/>
    <w:rsid w:val="00E4680E"/>
    <w:pPr>
      <w:keepNext/>
      <w:spacing w:after="0" w:line="240" w:lineRule="auto"/>
      <w:jc w:val="center"/>
      <w:outlineLvl w:val="6"/>
    </w:pPr>
    <w:rPr>
      <w:rFonts w:eastAsia="Times New Roman"/>
      <w:b/>
      <w:i/>
      <w:color w:val="FF0000"/>
      <w:sz w:val="28"/>
      <w:lang w:eastAsia="pl-PL"/>
    </w:rPr>
  </w:style>
  <w:style w:type="paragraph" w:styleId="Nagwek8">
    <w:name w:val="heading 8"/>
    <w:basedOn w:val="Normalny"/>
    <w:next w:val="Normalny"/>
    <w:link w:val="Nagwek8Znak"/>
    <w:qFormat/>
    <w:rsid w:val="00E4680E"/>
    <w:pPr>
      <w:keepNext/>
      <w:spacing w:after="0" w:line="240" w:lineRule="auto"/>
      <w:jc w:val="center"/>
      <w:outlineLvl w:val="7"/>
    </w:pPr>
    <w:rPr>
      <w:rFonts w:ascii="Times New Roman" w:eastAsia="Times New Roman" w:hAnsi="Times New Roman"/>
      <w:b/>
      <w:lang w:eastAsia="pl-PL"/>
    </w:rPr>
  </w:style>
  <w:style w:type="paragraph" w:styleId="Nagwek9">
    <w:name w:val="heading 9"/>
    <w:basedOn w:val="Normalny"/>
    <w:next w:val="Normalny"/>
    <w:link w:val="Nagwek9Znak"/>
    <w:qFormat/>
    <w:rsid w:val="00E4680E"/>
    <w:pPr>
      <w:keepNext/>
      <w:spacing w:after="0" w:line="240" w:lineRule="auto"/>
      <w:ind w:left="1416" w:firstLine="708"/>
      <w:jc w:val="right"/>
      <w:outlineLvl w:val="8"/>
    </w:pPr>
    <w:rPr>
      <w:rFonts w:ascii="Times New Roman" w:eastAsia="Times New Roman" w:hAnsi="Times New Roman"/>
      <w:b/>
      <w:bCs/>
      <w:i/>
      <w:color w:val="FF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680E"/>
    <w:rPr>
      <w:rFonts w:ascii="Times New Roman" w:eastAsia="Times New Roman" w:hAnsi="Times New Roman" w:cs="Times New Roman"/>
      <w:b/>
      <w:bCs/>
      <w:color w:val="365F91"/>
      <w:sz w:val="16"/>
      <w:szCs w:val="16"/>
      <w:lang w:eastAsia="pl-PL"/>
    </w:rPr>
  </w:style>
  <w:style w:type="character" w:customStyle="1" w:styleId="Nagwek2Znak">
    <w:name w:val="Nagłówek 2 Znak"/>
    <w:basedOn w:val="Domylnaczcionkaakapitu"/>
    <w:link w:val="Nagwek2"/>
    <w:uiPriority w:val="9"/>
    <w:rsid w:val="00E4680E"/>
    <w:rPr>
      <w:rFonts w:ascii="Times New Roman" w:eastAsia="Times New Roman" w:hAnsi="Times New Roman" w:cs="Times New Roman"/>
      <w:b/>
      <w:bCs/>
      <w:color w:val="4F81BD"/>
      <w:sz w:val="16"/>
      <w:szCs w:val="16"/>
    </w:rPr>
  </w:style>
  <w:style w:type="character" w:customStyle="1" w:styleId="Nagwek3Znak">
    <w:name w:val="Nagłówek 3 Znak"/>
    <w:basedOn w:val="Domylnaczcionkaakapitu"/>
    <w:link w:val="Nagwek3"/>
    <w:rsid w:val="00E4680E"/>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E4680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E4680E"/>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rsid w:val="00E4680E"/>
    <w:rPr>
      <w:rFonts w:ascii="Calibri" w:eastAsia="Times New Roman" w:hAnsi="Calibri" w:cs="Times New Roman"/>
      <w:b/>
      <w:bCs/>
      <w:color w:val="FFFFFF"/>
      <w:lang w:eastAsia="pl-PL"/>
    </w:rPr>
  </w:style>
  <w:style w:type="character" w:customStyle="1" w:styleId="Nagwek7Znak">
    <w:name w:val="Nagłówek 7 Znak"/>
    <w:basedOn w:val="Domylnaczcionkaakapitu"/>
    <w:link w:val="Nagwek7"/>
    <w:rsid w:val="00E4680E"/>
    <w:rPr>
      <w:rFonts w:ascii="Calibri" w:eastAsia="Times New Roman" w:hAnsi="Calibri" w:cs="Times New Roman"/>
      <w:b/>
      <w:i/>
      <w:color w:val="FF0000"/>
      <w:sz w:val="28"/>
      <w:lang w:eastAsia="pl-PL"/>
    </w:rPr>
  </w:style>
  <w:style w:type="character" w:customStyle="1" w:styleId="Nagwek8Znak">
    <w:name w:val="Nagłówek 8 Znak"/>
    <w:basedOn w:val="Domylnaczcionkaakapitu"/>
    <w:link w:val="Nagwek8"/>
    <w:rsid w:val="00E4680E"/>
    <w:rPr>
      <w:rFonts w:ascii="Times New Roman" w:eastAsia="Times New Roman" w:hAnsi="Times New Roman" w:cs="Times New Roman"/>
      <w:b/>
      <w:lang w:eastAsia="pl-PL"/>
    </w:rPr>
  </w:style>
  <w:style w:type="character" w:customStyle="1" w:styleId="Nagwek9Znak">
    <w:name w:val="Nagłówek 9 Znak"/>
    <w:basedOn w:val="Domylnaczcionkaakapitu"/>
    <w:link w:val="Nagwek9"/>
    <w:rsid w:val="00E4680E"/>
    <w:rPr>
      <w:rFonts w:ascii="Times New Roman" w:eastAsia="Times New Roman" w:hAnsi="Times New Roman" w:cs="Times New Roman"/>
      <w:b/>
      <w:bCs/>
      <w:i/>
      <w:color w:val="FF0000"/>
      <w:sz w:val="24"/>
      <w:szCs w:val="24"/>
      <w:lang w:eastAsia="pl-PL"/>
    </w:rPr>
  </w:style>
  <w:style w:type="paragraph" w:styleId="Stopka">
    <w:name w:val="footer"/>
    <w:basedOn w:val="Normalny"/>
    <w:link w:val="StopkaZnak"/>
    <w:uiPriority w:val="99"/>
    <w:rsid w:val="00E4680E"/>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E4680E"/>
    <w:rPr>
      <w:rFonts w:ascii="Times New Roman" w:eastAsia="Times New Roman" w:hAnsi="Times New Roman" w:cs="Times New Roman"/>
      <w:sz w:val="24"/>
      <w:szCs w:val="24"/>
      <w:lang w:eastAsia="pl-PL"/>
    </w:rPr>
  </w:style>
  <w:style w:type="character" w:styleId="Numerstrony">
    <w:name w:val="page number"/>
    <w:basedOn w:val="Domylnaczcionkaakapitu"/>
    <w:rsid w:val="00E4680E"/>
  </w:style>
  <w:style w:type="paragraph" w:styleId="Nagwek">
    <w:name w:val="header"/>
    <w:basedOn w:val="Normalny"/>
    <w:link w:val="NagwekZnak"/>
    <w:uiPriority w:val="99"/>
    <w:rsid w:val="00E4680E"/>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rsid w:val="00E4680E"/>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E468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E4680E"/>
    <w:rPr>
      <w:rFonts w:ascii="Tahoma" w:eastAsia="Calibri" w:hAnsi="Tahoma" w:cs="Tahoma"/>
      <w:sz w:val="16"/>
      <w:szCs w:val="16"/>
    </w:rPr>
  </w:style>
  <w:style w:type="paragraph" w:styleId="Akapitzlist">
    <w:name w:val="List Paragraph"/>
    <w:basedOn w:val="Normalny"/>
    <w:link w:val="AkapitzlistZnak"/>
    <w:qFormat/>
    <w:rsid w:val="00E4680E"/>
    <w:pPr>
      <w:ind w:left="720"/>
      <w:contextualSpacing/>
    </w:pPr>
  </w:style>
  <w:style w:type="character" w:styleId="Odwoaniedokomentarza">
    <w:name w:val="annotation reference"/>
    <w:rsid w:val="00E4680E"/>
    <w:rPr>
      <w:sz w:val="16"/>
      <w:szCs w:val="16"/>
    </w:rPr>
  </w:style>
  <w:style w:type="paragraph" w:styleId="Tekstkomentarza">
    <w:name w:val="annotation text"/>
    <w:basedOn w:val="Normalny"/>
    <w:link w:val="TekstkomentarzaZnak"/>
    <w:rsid w:val="00E4680E"/>
    <w:rPr>
      <w:sz w:val="20"/>
      <w:szCs w:val="20"/>
    </w:rPr>
  </w:style>
  <w:style w:type="character" w:customStyle="1" w:styleId="TekstkomentarzaZnak">
    <w:name w:val="Tekst komentarza Znak"/>
    <w:basedOn w:val="Domylnaczcionkaakapitu"/>
    <w:link w:val="Tekstkomentarza"/>
    <w:rsid w:val="00E4680E"/>
    <w:rPr>
      <w:rFonts w:ascii="Calibri" w:eastAsia="Calibri" w:hAnsi="Calibri" w:cs="Times New Roman"/>
      <w:sz w:val="20"/>
      <w:szCs w:val="20"/>
    </w:rPr>
  </w:style>
  <w:style w:type="numbering" w:customStyle="1" w:styleId="Styl5">
    <w:name w:val="Styl5"/>
    <w:rsid w:val="00E4680E"/>
    <w:pPr>
      <w:numPr>
        <w:numId w:val="1"/>
      </w:numPr>
    </w:pPr>
  </w:style>
  <w:style w:type="paragraph" w:customStyle="1" w:styleId="CM1">
    <w:name w:val="CM1"/>
    <w:basedOn w:val="Normalny"/>
    <w:next w:val="Normalny"/>
    <w:uiPriority w:val="99"/>
    <w:rsid w:val="00E4680E"/>
    <w:pPr>
      <w:autoSpaceDE w:val="0"/>
      <w:autoSpaceDN w:val="0"/>
      <w:adjustRightInd w:val="0"/>
      <w:spacing w:after="0" w:line="240" w:lineRule="auto"/>
    </w:pPr>
    <w:rPr>
      <w:rFonts w:ascii="EUAlbertina" w:hAnsi="EUAlbertina"/>
      <w:sz w:val="24"/>
      <w:szCs w:val="24"/>
    </w:rPr>
  </w:style>
  <w:style w:type="paragraph" w:customStyle="1" w:styleId="CM3">
    <w:name w:val="CM3"/>
    <w:basedOn w:val="Normalny"/>
    <w:next w:val="Normalny"/>
    <w:uiPriority w:val="99"/>
    <w:rsid w:val="00E4680E"/>
    <w:pPr>
      <w:autoSpaceDE w:val="0"/>
      <w:autoSpaceDN w:val="0"/>
      <w:adjustRightInd w:val="0"/>
      <w:spacing w:after="0" w:line="240" w:lineRule="auto"/>
    </w:pPr>
    <w:rPr>
      <w:rFonts w:ascii="EUAlbertina" w:hAnsi="EUAlbertina"/>
      <w:sz w:val="24"/>
      <w:szCs w:val="24"/>
    </w:rPr>
  </w:style>
  <w:style w:type="numbering" w:customStyle="1" w:styleId="Styl51">
    <w:name w:val="Styl51"/>
    <w:rsid w:val="00E4680E"/>
    <w:pPr>
      <w:numPr>
        <w:numId w:val="2"/>
      </w:numPr>
    </w:pPr>
  </w:style>
  <w:style w:type="table" w:styleId="Tabela-Siatka">
    <w:name w:val="Table Grid"/>
    <w:basedOn w:val="Standardowy"/>
    <w:uiPriority w:val="59"/>
    <w:rsid w:val="00E4680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dnialista1akcent2">
    <w:name w:val="Medium List 1 Accent 2"/>
    <w:basedOn w:val="Standardowy"/>
    <w:uiPriority w:val="65"/>
    <w:rsid w:val="00E4680E"/>
    <w:pPr>
      <w:spacing w:after="0" w:line="240" w:lineRule="auto"/>
    </w:pPr>
    <w:rPr>
      <w:rFonts w:ascii="Calibri" w:eastAsia="Calibri" w:hAnsi="Calibri" w:cs="Times New Roman"/>
      <w:color w:val="000000"/>
      <w:sz w:val="20"/>
      <w:szCs w:val="20"/>
      <w:lang w:eastAsia="pl-PL"/>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Jasnasiatkaakcent2">
    <w:name w:val="Light Grid Accent 2"/>
    <w:basedOn w:val="Standardowy"/>
    <w:uiPriority w:val="62"/>
    <w:rsid w:val="00E4680E"/>
    <w:pPr>
      <w:spacing w:after="0" w:line="240" w:lineRule="auto"/>
    </w:pPr>
    <w:rPr>
      <w:rFonts w:ascii="Calibri" w:eastAsia="Calibri" w:hAnsi="Calibri" w:cs="Times New Roman"/>
      <w:sz w:val="20"/>
      <w:szCs w:val="20"/>
      <w:lang w:eastAsia="pl-PL"/>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Jasnecieniowanieakcent2">
    <w:name w:val="Light Shading Accent 2"/>
    <w:basedOn w:val="Standardowy"/>
    <w:uiPriority w:val="60"/>
    <w:rsid w:val="00E4680E"/>
    <w:pPr>
      <w:spacing w:after="0" w:line="240" w:lineRule="auto"/>
    </w:pPr>
    <w:rPr>
      <w:rFonts w:ascii="Calibri" w:eastAsia="Calibri" w:hAnsi="Calibri" w:cs="Times New Roman"/>
      <w:color w:val="943634"/>
      <w:sz w:val="20"/>
      <w:szCs w:val="20"/>
      <w:lang w:eastAsia="pl-PL"/>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Tabelatyt">
    <w:name w:val="Tabelatyt"/>
    <w:basedOn w:val="Normalny"/>
    <w:link w:val="TabelatytZnak"/>
    <w:rsid w:val="00E4680E"/>
    <w:pPr>
      <w:tabs>
        <w:tab w:val="left" w:pos="-720"/>
      </w:tabs>
      <w:suppressAutoHyphens/>
      <w:spacing w:before="120" w:after="120" w:line="240" w:lineRule="auto"/>
      <w:jc w:val="both"/>
    </w:pPr>
    <w:rPr>
      <w:rFonts w:ascii="Arial Narrow" w:eastAsia="Times New Roman" w:hAnsi="Arial Narrow"/>
      <w:b/>
      <w:spacing w:val="-2"/>
      <w:sz w:val="24"/>
      <w:szCs w:val="24"/>
    </w:rPr>
  </w:style>
  <w:style w:type="character" w:customStyle="1" w:styleId="TabelatytZnak">
    <w:name w:val="Tabelatyt Znak"/>
    <w:link w:val="Tabelatyt"/>
    <w:rsid w:val="00E4680E"/>
    <w:rPr>
      <w:rFonts w:ascii="Arial Narrow" w:eastAsia="Times New Roman" w:hAnsi="Arial Narrow" w:cs="Times New Roman"/>
      <w:b/>
      <w:spacing w:val="-2"/>
      <w:sz w:val="24"/>
      <w:szCs w:val="24"/>
    </w:rPr>
  </w:style>
  <w:style w:type="character" w:customStyle="1" w:styleId="Znakiprzypiswdolnych">
    <w:name w:val="Znaki przypisów dolnych"/>
    <w:rsid w:val="00E4680E"/>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uiPriority w:val="99"/>
    <w:rsid w:val="00E4680E"/>
    <w:rPr>
      <w:vertAlign w:val="superscript"/>
    </w:rPr>
  </w:style>
  <w:style w:type="paragraph" w:customStyle="1" w:styleId="Akapitzlist1">
    <w:name w:val="Akapit z listą1"/>
    <w:basedOn w:val="Normalny"/>
    <w:rsid w:val="00E4680E"/>
    <w:pPr>
      <w:suppressAutoHyphens/>
      <w:spacing w:after="0" w:line="240" w:lineRule="auto"/>
      <w:ind w:left="708"/>
    </w:pPr>
    <w:rPr>
      <w:rFonts w:ascii="Times New Roman" w:eastAsia="Times New Roman" w:hAnsi="Times New Roman"/>
      <w:kern w:val="1"/>
      <w:sz w:val="24"/>
      <w:szCs w:val="24"/>
      <w:lang w:eastAsia="ar-SA"/>
    </w:rPr>
  </w:style>
  <w:style w:type="paragraph" w:customStyle="1" w:styleId="Zawartotabeli">
    <w:name w:val="Zawartość tabeli"/>
    <w:basedOn w:val="Normalny"/>
    <w:rsid w:val="00E4680E"/>
    <w:pPr>
      <w:suppressLineNumbers/>
      <w:suppressAutoHyphens/>
      <w:spacing w:after="0" w:line="240" w:lineRule="auto"/>
    </w:pPr>
    <w:rPr>
      <w:rFonts w:ascii="Times New Roman" w:eastAsia="Times New Roman" w:hAnsi="Times New Roman"/>
      <w:kern w:val="1"/>
      <w:sz w:val="24"/>
      <w:szCs w:val="24"/>
      <w:lang w:eastAsia="ar-SA"/>
    </w:rPr>
  </w:style>
  <w:style w:type="paragraph" w:styleId="Tekstprzypisudolnego">
    <w:name w:val="footnote text"/>
    <w:aliases w:val="Tekst przypisu,Podrozdział,Footnote,Podrozdzia3,-E Fuﬂnotentext,Fuﬂnotentext Ursprung,Fußnotentext Ursprung,-E Fußnotentext,Fußnote,Footnote text,Tekst przypisu Znak Znak Znak Znak,Tekst przypisu Znak Znak Znak Znak Znak,Znak,o,fn"/>
    <w:basedOn w:val="Normalny"/>
    <w:link w:val="TekstprzypisudolnegoZnak"/>
    <w:qFormat/>
    <w:rsid w:val="00E4680E"/>
    <w:pPr>
      <w:suppressLineNumbers/>
      <w:suppressAutoHyphens/>
      <w:spacing w:after="0" w:line="240" w:lineRule="auto"/>
      <w:ind w:left="283" w:hanging="283"/>
    </w:pPr>
    <w:rPr>
      <w:rFonts w:ascii="Times New Roman" w:eastAsia="Times New Roman" w:hAnsi="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Footnote text Znak,Znak Znak,o Znak,fn Znak"/>
    <w:basedOn w:val="Domylnaczcionkaakapitu"/>
    <w:link w:val="Tekstprzypisudolnego"/>
    <w:rsid w:val="00E4680E"/>
    <w:rPr>
      <w:rFonts w:ascii="Times New Roman" w:eastAsia="Times New Roman" w:hAnsi="Times New Roman" w:cs="Times New Roman"/>
      <w:kern w:val="1"/>
      <w:sz w:val="20"/>
      <w:szCs w:val="20"/>
      <w:lang w:eastAsia="ar-SA"/>
    </w:rPr>
  </w:style>
  <w:style w:type="paragraph" w:styleId="Bezodstpw">
    <w:name w:val="No Spacing"/>
    <w:link w:val="BezodstpwZnak"/>
    <w:uiPriority w:val="1"/>
    <w:qFormat/>
    <w:rsid w:val="00E4680E"/>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E4680E"/>
    <w:rPr>
      <w:rFonts w:ascii="Calibri" w:eastAsia="Times New Roman" w:hAnsi="Calibri" w:cs="Times New Roman"/>
      <w:lang w:eastAsia="pl-PL"/>
    </w:rPr>
  </w:style>
  <w:style w:type="character" w:styleId="Hipercze">
    <w:name w:val="Hyperlink"/>
    <w:uiPriority w:val="99"/>
    <w:unhideWhenUsed/>
    <w:rsid w:val="00E4680E"/>
    <w:rPr>
      <w:color w:val="0000FF"/>
      <w:u w:val="single"/>
    </w:rPr>
  </w:style>
  <w:style w:type="paragraph" w:styleId="Nagwekspisutreci">
    <w:name w:val="TOC Heading"/>
    <w:basedOn w:val="Nagwek1"/>
    <w:next w:val="Normalny"/>
    <w:uiPriority w:val="39"/>
    <w:unhideWhenUsed/>
    <w:qFormat/>
    <w:rsid w:val="00E4680E"/>
    <w:pPr>
      <w:jc w:val="left"/>
      <w:outlineLvl w:val="9"/>
    </w:pPr>
    <w:rPr>
      <w:rFonts w:ascii="Cambria" w:hAnsi="Cambria"/>
      <w:sz w:val="28"/>
      <w:szCs w:val="28"/>
    </w:rPr>
  </w:style>
  <w:style w:type="paragraph" w:styleId="Spistreci1">
    <w:name w:val="toc 1"/>
    <w:basedOn w:val="Normalny"/>
    <w:next w:val="Normalny"/>
    <w:autoRedefine/>
    <w:uiPriority w:val="39"/>
    <w:unhideWhenUsed/>
    <w:rsid w:val="00E4680E"/>
    <w:pPr>
      <w:spacing w:after="100"/>
    </w:pPr>
  </w:style>
  <w:style w:type="paragraph" w:styleId="Spistreci2">
    <w:name w:val="toc 2"/>
    <w:basedOn w:val="Normalny"/>
    <w:next w:val="Normalny"/>
    <w:autoRedefine/>
    <w:uiPriority w:val="39"/>
    <w:unhideWhenUsed/>
    <w:rsid w:val="00E4680E"/>
    <w:pPr>
      <w:spacing w:after="100"/>
      <w:ind w:left="220"/>
    </w:pPr>
  </w:style>
  <w:style w:type="paragraph" w:customStyle="1" w:styleId="Default">
    <w:name w:val="Default"/>
    <w:rsid w:val="00E4680E"/>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
    <w:name w:val="Body Text"/>
    <w:basedOn w:val="Normalny"/>
    <w:link w:val="TekstpodstawowyZnak"/>
    <w:rsid w:val="00E4680E"/>
    <w:pPr>
      <w:suppressAutoHyphens/>
      <w:spacing w:after="120"/>
    </w:pPr>
    <w:rPr>
      <w:rFonts w:cs="Calibri"/>
      <w:lang w:eastAsia="ar-SA"/>
    </w:rPr>
  </w:style>
  <w:style w:type="character" w:customStyle="1" w:styleId="TekstpodstawowyZnak">
    <w:name w:val="Tekst podstawowy Znak"/>
    <w:basedOn w:val="Domylnaczcionkaakapitu"/>
    <w:link w:val="Tekstpodstawowy"/>
    <w:rsid w:val="00E4680E"/>
    <w:rPr>
      <w:rFonts w:ascii="Calibri" w:eastAsia="Calibri" w:hAnsi="Calibri" w:cs="Calibri"/>
      <w:lang w:eastAsia="ar-SA"/>
    </w:rPr>
  </w:style>
  <w:style w:type="paragraph" w:styleId="Tekstprzypisukocowego">
    <w:name w:val="endnote text"/>
    <w:basedOn w:val="Normalny"/>
    <w:link w:val="TekstprzypisukocowegoZnak"/>
    <w:rsid w:val="00E4680E"/>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rsid w:val="00E468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unhideWhenUsed/>
    <w:rsid w:val="00E4680E"/>
    <w:pPr>
      <w:spacing w:after="120" w:line="480" w:lineRule="auto"/>
    </w:pPr>
  </w:style>
  <w:style w:type="character" w:customStyle="1" w:styleId="Tekstpodstawowy2Znak">
    <w:name w:val="Tekst podstawowy 2 Znak"/>
    <w:basedOn w:val="Domylnaczcionkaakapitu"/>
    <w:link w:val="Tekstpodstawowy2"/>
    <w:uiPriority w:val="99"/>
    <w:rsid w:val="00E4680E"/>
    <w:rPr>
      <w:rFonts w:ascii="Calibri" w:eastAsia="Calibri" w:hAnsi="Calibri" w:cs="Times New Roman"/>
    </w:rPr>
  </w:style>
  <w:style w:type="character" w:styleId="Odwoanieprzypisukocowego">
    <w:name w:val="endnote reference"/>
    <w:uiPriority w:val="99"/>
    <w:unhideWhenUsed/>
    <w:rsid w:val="00E4680E"/>
    <w:rPr>
      <w:vertAlign w:val="superscript"/>
    </w:rPr>
  </w:style>
  <w:style w:type="character" w:styleId="Pogrubienie">
    <w:name w:val="Strong"/>
    <w:uiPriority w:val="22"/>
    <w:qFormat/>
    <w:rsid w:val="00E4680E"/>
    <w:rPr>
      <w:b/>
      <w:bCs/>
    </w:rPr>
  </w:style>
  <w:style w:type="paragraph" w:styleId="Tematkomentarza">
    <w:name w:val="annotation subject"/>
    <w:basedOn w:val="Tekstkomentarza"/>
    <w:next w:val="Tekstkomentarza"/>
    <w:link w:val="TematkomentarzaZnak"/>
    <w:uiPriority w:val="99"/>
    <w:unhideWhenUsed/>
    <w:rsid w:val="00E4680E"/>
    <w:pPr>
      <w:spacing w:line="240" w:lineRule="auto"/>
    </w:pPr>
    <w:rPr>
      <w:b/>
      <w:bCs/>
    </w:rPr>
  </w:style>
  <w:style w:type="character" w:customStyle="1" w:styleId="TematkomentarzaZnak">
    <w:name w:val="Temat komentarza Znak"/>
    <w:basedOn w:val="TekstkomentarzaZnak"/>
    <w:link w:val="Tematkomentarza"/>
    <w:uiPriority w:val="99"/>
    <w:rsid w:val="00E4680E"/>
    <w:rPr>
      <w:b/>
      <w:bCs/>
    </w:rPr>
  </w:style>
  <w:style w:type="character" w:customStyle="1" w:styleId="AkapitzlistZnak">
    <w:name w:val="Akapit z listą Znak"/>
    <w:link w:val="Akapitzlist"/>
    <w:locked/>
    <w:rsid w:val="00E4680E"/>
    <w:rPr>
      <w:rFonts w:ascii="Calibri" w:eastAsia="Calibri" w:hAnsi="Calibri" w:cs="Times New Roman"/>
    </w:rPr>
  </w:style>
  <w:style w:type="paragraph" w:customStyle="1" w:styleId="Style1">
    <w:name w:val="Style1"/>
    <w:basedOn w:val="Normalny"/>
    <w:rsid w:val="00E4680E"/>
    <w:pPr>
      <w:widowControl w:val="0"/>
      <w:autoSpaceDE w:val="0"/>
      <w:autoSpaceDN w:val="0"/>
      <w:adjustRightInd w:val="0"/>
      <w:spacing w:after="0" w:line="701" w:lineRule="exact"/>
      <w:jc w:val="center"/>
    </w:pPr>
    <w:rPr>
      <w:rFonts w:ascii="Times New Roman" w:eastAsia="Times New Roman" w:hAnsi="Times New Roman"/>
      <w:sz w:val="24"/>
      <w:szCs w:val="24"/>
      <w:lang w:eastAsia="pl-PL"/>
    </w:rPr>
  </w:style>
  <w:style w:type="character" w:customStyle="1" w:styleId="FontStyle11">
    <w:name w:val="Font Style11"/>
    <w:rsid w:val="00E4680E"/>
    <w:rPr>
      <w:rFonts w:ascii="Times New Roman" w:hAnsi="Times New Roman" w:cs="Times New Roman"/>
      <w:b/>
      <w:bCs/>
      <w:sz w:val="32"/>
      <w:szCs w:val="32"/>
    </w:rPr>
  </w:style>
  <w:style w:type="paragraph" w:styleId="NormalnyWeb">
    <w:name w:val="Normal (Web)"/>
    <w:basedOn w:val="Normalny"/>
    <w:uiPriority w:val="99"/>
    <w:rsid w:val="00E4680E"/>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E4680E"/>
    <w:pPr>
      <w:spacing w:after="0" w:line="240" w:lineRule="auto"/>
      <w:ind w:firstLine="708"/>
      <w:jc w:val="both"/>
    </w:pPr>
    <w:rPr>
      <w:rFonts w:ascii="Times New Roman" w:eastAsia="Times New Roman" w:hAnsi="Times New Roman"/>
      <w:color w:val="FF0000"/>
      <w:sz w:val="24"/>
      <w:szCs w:val="24"/>
      <w:lang w:eastAsia="pl-PL"/>
    </w:rPr>
  </w:style>
  <w:style w:type="character" w:customStyle="1" w:styleId="TekstpodstawowywcityZnak">
    <w:name w:val="Tekst podstawowy wcięty Znak"/>
    <w:basedOn w:val="Domylnaczcionkaakapitu"/>
    <w:link w:val="Tekstpodstawowywcity"/>
    <w:rsid w:val="00E4680E"/>
    <w:rPr>
      <w:rFonts w:ascii="Times New Roman" w:eastAsia="Times New Roman" w:hAnsi="Times New Roman" w:cs="Times New Roman"/>
      <w:color w:val="FF0000"/>
      <w:sz w:val="24"/>
      <w:szCs w:val="24"/>
      <w:lang w:eastAsia="pl-PL"/>
    </w:rPr>
  </w:style>
  <w:style w:type="paragraph" w:styleId="Tekstpodstawowywcity2">
    <w:name w:val="Body Text Indent 2"/>
    <w:basedOn w:val="Normalny"/>
    <w:link w:val="Tekstpodstawowywcity2Znak"/>
    <w:rsid w:val="00E4680E"/>
    <w:pPr>
      <w:tabs>
        <w:tab w:val="left" w:pos="1800"/>
      </w:tabs>
      <w:spacing w:after="0" w:line="240" w:lineRule="auto"/>
      <w:ind w:left="1788" w:hanging="348"/>
      <w:jc w:val="both"/>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E4680E"/>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E4680E"/>
    <w:pPr>
      <w:spacing w:after="0" w:line="240" w:lineRule="auto"/>
      <w:ind w:left="708"/>
      <w:jc w:val="both"/>
    </w:pPr>
    <w:rPr>
      <w:rFonts w:ascii="Times New Roman" w:eastAsia="Times New Roman" w:hAnsi="Times New Roman"/>
      <w:sz w:val="24"/>
      <w:szCs w:val="24"/>
      <w:lang w:eastAsia="pl-PL"/>
    </w:rPr>
  </w:style>
  <w:style w:type="character" w:customStyle="1" w:styleId="Tekstpodstawowywcity3Znak">
    <w:name w:val="Tekst podstawowy wcięty 3 Znak"/>
    <w:basedOn w:val="Domylnaczcionkaakapitu"/>
    <w:link w:val="Tekstpodstawowywcity3"/>
    <w:rsid w:val="00E4680E"/>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E4680E"/>
    <w:pPr>
      <w:suppressAutoHyphens/>
      <w:spacing w:after="120" w:line="480" w:lineRule="auto"/>
    </w:pPr>
    <w:rPr>
      <w:rFonts w:ascii="Times New Roman" w:eastAsia="Times New Roman" w:hAnsi="Times New Roman" w:cs="Calibri"/>
      <w:sz w:val="20"/>
      <w:szCs w:val="20"/>
      <w:lang w:eastAsia="ar-SA"/>
    </w:rPr>
  </w:style>
  <w:style w:type="paragraph" w:customStyle="1" w:styleId="Standardowy1">
    <w:name w:val="Standardowy1"/>
    <w:rsid w:val="00E4680E"/>
    <w:pPr>
      <w:suppressAutoHyphens/>
      <w:overflowPunct w:val="0"/>
      <w:autoSpaceDE w:val="0"/>
      <w:spacing w:after="0" w:line="240" w:lineRule="auto"/>
    </w:pPr>
    <w:rPr>
      <w:rFonts w:ascii="Times New Roman" w:eastAsia="Times New Roman" w:hAnsi="Times New Roman" w:cs="Calibri"/>
      <w:sz w:val="24"/>
      <w:szCs w:val="20"/>
      <w:lang w:val="en-US" w:eastAsia="ar-SA"/>
    </w:rPr>
  </w:style>
  <w:style w:type="paragraph" w:styleId="Tytu">
    <w:name w:val="Title"/>
    <w:basedOn w:val="Normalny"/>
    <w:link w:val="TytuZnak"/>
    <w:qFormat/>
    <w:rsid w:val="00E4680E"/>
    <w:pPr>
      <w:autoSpaceDE w:val="0"/>
      <w:autoSpaceDN w:val="0"/>
      <w:spacing w:after="120" w:line="240" w:lineRule="auto"/>
      <w:jc w:val="center"/>
    </w:pPr>
    <w:rPr>
      <w:rFonts w:ascii="Times New Roman" w:eastAsia="Times New Roman" w:hAnsi="Times New Roman"/>
      <w:b/>
      <w:bCs/>
      <w:sz w:val="28"/>
      <w:szCs w:val="28"/>
      <w:lang w:eastAsia="pl-PL"/>
    </w:rPr>
  </w:style>
  <w:style w:type="character" w:customStyle="1" w:styleId="TytuZnak">
    <w:name w:val="Tytuł Znak"/>
    <w:basedOn w:val="Domylnaczcionkaakapitu"/>
    <w:link w:val="Tytu"/>
    <w:rsid w:val="00E4680E"/>
    <w:rPr>
      <w:rFonts w:ascii="Times New Roman" w:eastAsia="Times New Roman" w:hAnsi="Times New Roman" w:cs="Times New Roman"/>
      <w:b/>
      <w:bCs/>
      <w:sz w:val="28"/>
      <w:szCs w:val="28"/>
      <w:lang w:eastAsia="pl-PL"/>
    </w:rPr>
  </w:style>
  <w:style w:type="paragraph" w:customStyle="1" w:styleId="xl38">
    <w:name w:val="xl38"/>
    <w:basedOn w:val="Normalny"/>
    <w:rsid w:val="00E4680E"/>
    <w:pPr>
      <w:autoSpaceDE w:val="0"/>
      <w:autoSpaceDN w:val="0"/>
      <w:spacing w:before="100" w:after="100" w:line="240" w:lineRule="auto"/>
    </w:pPr>
    <w:rPr>
      <w:rFonts w:ascii="Times New Roman" w:eastAsia="Times New Roman" w:hAnsi="Times New Roman"/>
      <w:b/>
      <w:bCs/>
      <w:sz w:val="20"/>
      <w:szCs w:val="24"/>
      <w:lang w:eastAsia="pl-PL"/>
    </w:rPr>
  </w:style>
  <w:style w:type="paragraph" w:styleId="Data">
    <w:name w:val="Date"/>
    <w:basedOn w:val="Tekstpodstawowy"/>
    <w:next w:val="Normalny"/>
    <w:link w:val="DataZnak"/>
    <w:rsid w:val="00E4680E"/>
    <w:pPr>
      <w:suppressAutoHyphens w:val="0"/>
      <w:spacing w:after="720" w:line="240" w:lineRule="auto"/>
      <w:ind w:left="4680"/>
    </w:pPr>
    <w:rPr>
      <w:rFonts w:ascii="Courier New" w:eastAsia="Times New Roman" w:hAnsi="Courier New" w:cs="Times New Roman"/>
      <w:sz w:val="24"/>
      <w:szCs w:val="20"/>
      <w:lang w:eastAsia="pl-PL"/>
    </w:rPr>
  </w:style>
  <w:style w:type="character" w:customStyle="1" w:styleId="DataZnak">
    <w:name w:val="Data Znak"/>
    <w:basedOn w:val="Domylnaczcionkaakapitu"/>
    <w:link w:val="Data"/>
    <w:rsid w:val="00E4680E"/>
    <w:rPr>
      <w:rFonts w:ascii="Courier New" w:eastAsia="Times New Roman" w:hAnsi="Courier New" w:cs="Times New Roman"/>
      <w:sz w:val="24"/>
      <w:szCs w:val="20"/>
      <w:lang w:eastAsia="pl-PL"/>
    </w:rPr>
  </w:style>
  <w:style w:type="paragraph" w:customStyle="1" w:styleId="Adres">
    <w:name w:val="Adres"/>
    <w:basedOn w:val="Tekstpodstawowy"/>
    <w:rsid w:val="00E4680E"/>
    <w:pPr>
      <w:keepLines/>
      <w:suppressAutoHyphens w:val="0"/>
      <w:spacing w:after="0" w:line="240" w:lineRule="auto"/>
      <w:ind w:right="2880"/>
    </w:pPr>
    <w:rPr>
      <w:rFonts w:ascii="Courier New" w:eastAsia="Times New Roman" w:hAnsi="Courier New" w:cs="Times New Roman"/>
      <w:sz w:val="24"/>
      <w:szCs w:val="20"/>
      <w:lang w:eastAsia="pl-PL"/>
    </w:rPr>
  </w:style>
  <w:style w:type="paragraph" w:customStyle="1" w:styleId="Wiersztematu">
    <w:name w:val="Wiersz tematu"/>
    <w:basedOn w:val="Tekstpodstawowy"/>
    <w:next w:val="Tekstpodstawowy"/>
    <w:rsid w:val="00E4680E"/>
    <w:pPr>
      <w:keepNext/>
      <w:keepLines/>
      <w:suppressAutoHyphens w:val="0"/>
      <w:spacing w:after="240" w:line="240" w:lineRule="auto"/>
      <w:jc w:val="center"/>
    </w:pPr>
    <w:rPr>
      <w:rFonts w:ascii="Courier New" w:eastAsia="Times New Roman" w:hAnsi="Courier New" w:cs="Times New Roman"/>
      <w:sz w:val="24"/>
      <w:szCs w:val="20"/>
      <w:u w:val="single"/>
      <w:lang w:eastAsia="pl-PL"/>
    </w:rPr>
  </w:style>
  <w:style w:type="paragraph" w:styleId="Zwrotgrzecznociowy">
    <w:name w:val="Salutation"/>
    <w:basedOn w:val="Tekstpodstawowy"/>
    <w:next w:val="Wiersztematu"/>
    <w:link w:val="ZwrotgrzecznociowyZnak"/>
    <w:rsid w:val="00E4680E"/>
    <w:pPr>
      <w:suppressAutoHyphens w:val="0"/>
      <w:spacing w:before="240" w:after="240" w:line="240" w:lineRule="auto"/>
    </w:pPr>
    <w:rPr>
      <w:rFonts w:ascii="Courier New" w:eastAsia="Times New Roman" w:hAnsi="Courier New" w:cs="Times New Roman"/>
      <w:sz w:val="24"/>
      <w:szCs w:val="20"/>
      <w:lang w:eastAsia="pl-PL"/>
    </w:rPr>
  </w:style>
  <w:style w:type="character" w:customStyle="1" w:styleId="ZwrotgrzecznociowyZnak">
    <w:name w:val="Zwrot grzecznościowy Znak"/>
    <w:basedOn w:val="Domylnaczcionkaakapitu"/>
    <w:link w:val="Zwrotgrzecznociowy"/>
    <w:rsid w:val="00E4680E"/>
    <w:rPr>
      <w:rFonts w:ascii="Courier New" w:eastAsia="Times New Roman" w:hAnsi="Courier New" w:cs="Times New Roman"/>
      <w:sz w:val="24"/>
      <w:szCs w:val="20"/>
      <w:lang w:eastAsia="pl-PL"/>
    </w:rPr>
  </w:style>
  <w:style w:type="paragraph" w:styleId="Zwrotpoegnalny">
    <w:name w:val="Closing"/>
    <w:basedOn w:val="Tekstpodstawowy"/>
    <w:next w:val="Normalny"/>
    <w:link w:val="ZwrotpoegnalnyZnak"/>
    <w:rsid w:val="00E4680E"/>
    <w:pPr>
      <w:keepNext/>
      <w:suppressAutoHyphens w:val="0"/>
      <w:spacing w:after="240" w:line="240" w:lineRule="auto"/>
      <w:ind w:left="4680"/>
    </w:pPr>
    <w:rPr>
      <w:rFonts w:ascii="Courier New" w:eastAsia="Times New Roman" w:hAnsi="Courier New" w:cs="Times New Roman"/>
      <w:sz w:val="24"/>
      <w:szCs w:val="20"/>
      <w:lang w:eastAsia="pl-PL"/>
    </w:rPr>
  </w:style>
  <w:style w:type="character" w:customStyle="1" w:styleId="ZwrotpoegnalnyZnak">
    <w:name w:val="Zwrot pożegnalny Znak"/>
    <w:basedOn w:val="Domylnaczcionkaakapitu"/>
    <w:link w:val="Zwrotpoegnalny"/>
    <w:rsid w:val="00E4680E"/>
    <w:rPr>
      <w:rFonts w:ascii="Courier New" w:eastAsia="Times New Roman" w:hAnsi="Courier New" w:cs="Times New Roman"/>
      <w:sz w:val="24"/>
      <w:szCs w:val="20"/>
      <w:lang w:eastAsia="pl-PL"/>
    </w:rPr>
  </w:style>
  <w:style w:type="paragraph" w:customStyle="1" w:styleId="Inicjay">
    <w:name w:val="Inicjały"/>
    <w:basedOn w:val="Tekstpodstawowy"/>
    <w:next w:val="Zacznik"/>
    <w:rsid w:val="00E4680E"/>
    <w:pPr>
      <w:keepNext/>
      <w:suppressAutoHyphens w:val="0"/>
      <w:spacing w:before="240" w:after="0" w:line="240" w:lineRule="auto"/>
    </w:pPr>
    <w:rPr>
      <w:rFonts w:ascii="Courier New" w:eastAsia="Times New Roman" w:hAnsi="Courier New" w:cs="Times New Roman"/>
      <w:sz w:val="24"/>
      <w:szCs w:val="20"/>
      <w:lang w:eastAsia="pl-PL"/>
    </w:rPr>
  </w:style>
  <w:style w:type="paragraph" w:customStyle="1" w:styleId="Zacznik">
    <w:name w:val="Załącznik"/>
    <w:basedOn w:val="Tekstpodstawowy"/>
    <w:next w:val="Normalny"/>
    <w:rsid w:val="00E4680E"/>
    <w:pPr>
      <w:keepNext/>
      <w:suppressAutoHyphens w:val="0"/>
      <w:spacing w:after="0" w:line="240" w:lineRule="auto"/>
    </w:pPr>
    <w:rPr>
      <w:rFonts w:ascii="Courier New" w:eastAsia="Times New Roman" w:hAnsi="Courier New" w:cs="Times New Roman"/>
      <w:sz w:val="24"/>
      <w:szCs w:val="20"/>
      <w:lang w:eastAsia="pl-PL"/>
    </w:rPr>
  </w:style>
  <w:style w:type="paragraph" w:styleId="Tekstpodstawowy3">
    <w:name w:val="Body Text 3"/>
    <w:basedOn w:val="Normalny"/>
    <w:link w:val="Tekstpodstawowy3Znak"/>
    <w:rsid w:val="00E4680E"/>
    <w:pPr>
      <w:spacing w:after="120" w:line="360" w:lineRule="auto"/>
    </w:pPr>
    <w:rPr>
      <w:rFonts w:ascii="Times New Roman" w:eastAsia="Times New Roman" w:hAnsi="Times New Roman"/>
      <w:b/>
      <w:kern w:val="24"/>
      <w:sz w:val="24"/>
      <w:szCs w:val="24"/>
      <w:lang w:eastAsia="pl-PL"/>
    </w:rPr>
  </w:style>
  <w:style w:type="character" w:customStyle="1" w:styleId="Tekstpodstawowy3Znak">
    <w:name w:val="Tekst podstawowy 3 Znak"/>
    <w:basedOn w:val="Domylnaczcionkaakapitu"/>
    <w:link w:val="Tekstpodstawowy3"/>
    <w:rsid w:val="00E4680E"/>
    <w:rPr>
      <w:rFonts w:ascii="Times New Roman" w:eastAsia="Times New Roman" w:hAnsi="Times New Roman" w:cs="Times New Roman"/>
      <w:b/>
      <w:kern w:val="24"/>
      <w:sz w:val="24"/>
      <w:szCs w:val="24"/>
      <w:lang w:eastAsia="pl-PL"/>
    </w:rPr>
  </w:style>
  <w:style w:type="table" w:styleId="Jasnalistaakcent3">
    <w:name w:val="Light List Accent 3"/>
    <w:basedOn w:val="Standardowy"/>
    <w:uiPriority w:val="61"/>
    <w:rsid w:val="00E4680E"/>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ekstkomentarzaZnak1">
    <w:name w:val="Tekst komentarza Znak1"/>
    <w:basedOn w:val="Domylnaczcionkaakapitu"/>
    <w:uiPriority w:val="99"/>
    <w:rsid w:val="00E4680E"/>
    <w:rPr>
      <w:rFonts w:cs="Calibri"/>
      <w:lang w:eastAsia="ar-SA"/>
    </w:rPr>
  </w:style>
  <w:style w:type="numbering" w:customStyle="1" w:styleId="Styl1">
    <w:name w:val="Styl1"/>
    <w:uiPriority w:val="99"/>
    <w:rsid w:val="00E4680E"/>
    <w:pPr>
      <w:numPr>
        <w:numId w:val="3"/>
      </w:numPr>
    </w:pPr>
  </w:style>
  <w:style w:type="numbering" w:customStyle="1" w:styleId="Styl2">
    <w:name w:val="Styl2"/>
    <w:uiPriority w:val="99"/>
    <w:rsid w:val="00E4680E"/>
    <w:pPr>
      <w:numPr>
        <w:numId w:val="4"/>
      </w:numPr>
    </w:pPr>
  </w:style>
  <w:style w:type="paragraph" w:styleId="HTML-wstpniesformatowany">
    <w:name w:val="HTML Preformatted"/>
    <w:basedOn w:val="Normalny"/>
    <w:link w:val="HTML-wstpniesformatowanyZnak"/>
    <w:uiPriority w:val="99"/>
    <w:semiHidden/>
    <w:unhideWhenUsed/>
    <w:rsid w:val="00E4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E4680E"/>
    <w:rPr>
      <w:rFonts w:ascii="Courier New" w:eastAsia="Times New Roman" w:hAnsi="Courier New" w:cs="Courier New"/>
      <w:sz w:val="20"/>
      <w:szCs w:val="20"/>
      <w:lang w:eastAsia="pl-PL"/>
    </w:rPr>
  </w:style>
  <w:style w:type="character" w:customStyle="1" w:styleId="moz-txt-tag">
    <w:name w:val="moz-txt-tag"/>
    <w:basedOn w:val="Domylnaczcionkaakapitu"/>
    <w:rsid w:val="00E4680E"/>
  </w:style>
  <w:style w:type="paragraph" w:styleId="Poprawka">
    <w:name w:val="Revision"/>
    <w:hidden/>
    <w:uiPriority w:val="99"/>
    <w:semiHidden/>
    <w:rsid w:val="00E4680E"/>
    <w:pPr>
      <w:spacing w:after="0" w:line="240" w:lineRule="auto"/>
    </w:pPr>
  </w:style>
  <w:style w:type="character" w:styleId="UyteHipercze">
    <w:name w:val="FollowedHyperlink"/>
    <w:basedOn w:val="Domylnaczcionkaakapitu"/>
    <w:uiPriority w:val="99"/>
    <w:semiHidden/>
    <w:unhideWhenUsed/>
    <w:rsid w:val="00E4680E"/>
    <w:rPr>
      <w:color w:val="800080"/>
      <w:u w:val="single"/>
    </w:rPr>
  </w:style>
  <w:style w:type="paragraph" w:customStyle="1" w:styleId="font5">
    <w:name w:val="font5"/>
    <w:basedOn w:val="Normalny"/>
    <w:rsid w:val="00E4680E"/>
    <w:pPr>
      <w:spacing w:before="100" w:beforeAutospacing="1" w:after="100" w:afterAutospacing="1" w:line="240" w:lineRule="auto"/>
    </w:pPr>
    <w:rPr>
      <w:rFonts w:ascii="Times New Roman" w:eastAsia="Times New Roman" w:hAnsi="Times New Roman"/>
      <w:b/>
      <w:bCs/>
      <w:sz w:val="20"/>
      <w:szCs w:val="20"/>
      <w:lang w:eastAsia="pl-PL"/>
    </w:rPr>
  </w:style>
  <w:style w:type="paragraph" w:customStyle="1" w:styleId="font6">
    <w:name w:val="font6"/>
    <w:basedOn w:val="Normalny"/>
    <w:rsid w:val="00E4680E"/>
    <w:pP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font7">
    <w:name w:val="font7"/>
    <w:basedOn w:val="Normalny"/>
    <w:rsid w:val="00E4680E"/>
    <w:pPr>
      <w:spacing w:before="100" w:beforeAutospacing="1" w:after="100" w:afterAutospacing="1" w:line="240" w:lineRule="auto"/>
    </w:pPr>
    <w:rPr>
      <w:rFonts w:ascii="Times New Roman" w:eastAsia="Times New Roman" w:hAnsi="Times New Roman"/>
      <w:i/>
      <w:iCs/>
      <w:sz w:val="20"/>
      <w:szCs w:val="20"/>
      <w:lang w:eastAsia="pl-PL"/>
    </w:rPr>
  </w:style>
  <w:style w:type="paragraph" w:customStyle="1" w:styleId="font8">
    <w:name w:val="font8"/>
    <w:basedOn w:val="Normalny"/>
    <w:rsid w:val="00E4680E"/>
    <w:pPr>
      <w:spacing w:before="100" w:beforeAutospacing="1" w:after="100" w:afterAutospacing="1" w:line="240" w:lineRule="auto"/>
    </w:pPr>
    <w:rPr>
      <w:rFonts w:ascii="Times New Roman" w:eastAsia="Times New Roman" w:hAnsi="Times New Roman"/>
      <w:b/>
      <w:bCs/>
      <w:i/>
      <w:iCs/>
      <w:sz w:val="21"/>
      <w:szCs w:val="21"/>
      <w:lang w:eastAsia="pl-PL"/>
    </w:rPr>
  </w:style>
  <w:style w:type="paragraph" w:customStyle="1" w:styleId="font9">
    <w:name w:val="font9"/>
    <w:basedOn w:val="Normalny"/>
    <w:rsid w:val="00E4680E"/>
    <w:pP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font10">
    <w:name w:val="font10"/>
    <w:basedOn w:val="Normalny"/>
    <w:rsid w:val="00E4680E"/>
    <w:pPr>
      <w:spacing w:before="100" w:beforeAutospacing="1" w:after="100" w:afterAutospacing="1" w:line="240" w:lineRule="auto"/>
    </w:pPr>
    <w:rPr>
      <w:rFonts w:ascii="Times New Roman" w:eastAsia="Times New Roman" w:hAnsi="Times New Roman"/>
      <w:i/>
      <w:iCs/>
      <w:sz w:val="21"/>
      <w:szCs w:val="21"/>
      <w:lang w:eastAsia="pl-PL"/>
    </w:rPr>
  </w:style>
  <w:style w:type="paragraph" w:customStyle="1" w:styleId="font11">
    <w:name w:val="font11"/>
    <w:basedOn w:val="Normalny"/>
    <w:rsid w:val="00E4680E"/>
    <w:pPr>
      <w:spacing w:before="100" w:beforeAutospacing="1" w:after="100" w:afterAutospacing="1" w:line="240" w:lineRule="auto"/>
    </w:pPr>
    <w:rPr>
      <w:rFonts w:ascii="Times New Roman" w:eastAsia="Times New Roman" w:hAnsi="Times New Roman"/>
      <w:b/>
      <w:bCs/>
      <w:lang w:eastAsia="pl-PL"/>
    </w:rPr>
  </w:style>
  <w:style w:type="paragraph" w:customStyle="1" w:styleId="xl72">
    <w:name w:val="xl72"/>
    <w:basedOn w:val="Normalny"/>
    <w:rsid w:val="00E4680E"/>
    <w:pPr>
      <w:spacing w:before="100" w:beforeAutospacing="1" w:after="100" w:afterAutospacing="1" w:line="240" w:lineRule="auto"/>
    </w:pPr>
    <w:rPr>
      <w:rFonts w:ascii="Times New Roman" w:eastAsia="Times New Roman" w:hAnsi="Times New Roman"/>
      <w:i/>
      <w:iCs/>
      <w:sz w:val="24"/>
      <w:szCs w:val="24"/>
      <w:lang w:eastAsia="pl-PL"/>
    </w:rPr>
  </w:style>
  <w:style w:type="paragraph" w:customStyle="1" w:styleId="xl73">
    <w:name w:val="xl73"/>
    <w:basedOn w:val="Normalny"/>
    <w:rsid w:val="00E4680E"/>
    <w:pP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74">
    <w:name w:val="xl74"/>
    <w:basedOn w:val="Normalny"/>
    <w:rsid w:val="00E4680E"/>
    <w:pP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75">
    <w:name w:val="xl75"/>
    <w:basedOn w:val="Normalny"/>
    <w:rsid w:val="00E468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76">
    <w:name w:val="xl76"/>
    <w:basedOn w:val="Normalny"/>
    <w:rsid w:val="00E4680E"/>
    <w:pPr>
      <w:shd w:val="clear" w:color="000000" w:fill="FFFFFF"/>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77">
    <w:name w:val="xl77"/>
    <w:basedOn w:val="Normalny"/>
    <w:rsid w:val="00E4680E"/>
    <w:pPr>
      <w:spacing w:before="100" w:beforeAutospacing="1" w:after="100" w:afterAutospacing="1" w:line="240" w:lineRule="auto"/>
      <w:jc w:val="both"/>
    </w:pPr>
    <w:rPr>
      <w:rFonts w:ascii="Arial" w:eastAsia="Times New Roman" w:hAnsi="Arial" w:cs="Arial"/>
      <w:sz w:val="18"/>
      <w:szCs w:val="18"/>
      <w:lang w:eastAsia="pl-PL"/>
    </w:rPr>
  </w:style>
  <w:style w:type="paragraph" w:customStyle="1" w:styleId="xl78">
    <w:name w:val="xl78"/>
    <w:basedOn w:val="Normalny"/>
    <w:rsid w:val="00E4680E"/>
    <w:pP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79">
    <w:name w:val="xl79"/>
    <w:basedOn w:val="Normalny"/>
    <w:rsid w:val="00E4680E"/>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80">
    <w:name w:val="xl80"/>
    <w:basedOn w:val="Normalny"/>
    <w:rsid w:val="00E468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81">
    <w:name w:val="xl81"/>
    <w:basedOn w:val="Normalny"/>
    <w:rsid w:val="00E4680E"/>
    <w:pPr>
      <w:shd w:val="clear" w:color="FFFFFF" w:fill="FFFFFF"/>
      <w:spacing w:before="100" w:beforeAutospacing="1" w:after="100" w:afterAutospacing="1" w:line="240" w:lineRule="auto"/>
      <w:textAlignment w:val="center"/>
    </w:pPr>
    <w:rPr>
      <w:rFonts w:ascii="Times New Roman" w:eastAsia="Times New Roman" w:hAnsi="Times New Roman"/>
      <w:b/>
      <w:bCs/>
      <w:sz w:val="21"/>
      <w:szCs w:val="21"/>
      <w:lang w:eastAsia="pl-PL"/>
    </w:rPr>
  </w:style>
  <w:style w:type="paragraph" w:customStyle="1" w:styleId="xl82">
    <w:name w:val="xl82"/>
    <w:basedOn w:val="Normalny"/>
    <w:rsid w:val="00E4680E"/>
    <w:pPr>
      <w:spacing w:before="100" w:beforeAutospacing="1" w:after="100" w:afterAutospacing="1" w:line="240" w:lineRule="auto"/>
      <w:jc w:val="both"/>
      <w:textAlignment w:val="center"/>
    </w:pPr>
    <w:rPr>
      <w:rFonts w:ascii="Times New Roman" w:eastAsia="Times New Roman" w:hAnsi="Times New Roman"/>
      <w:sz w:val="24"/>
      <w:szCs w:val="24"/>
      <w:lang w:eastAsia="pl-PL"/>
    </w:rPr>
  </w:style>
  <w:style w:type="paragraph" w:customStyle="1" w:styleId="xl83">
    <w:name w:val="xl83"/>
    <w:basedOn w:val="Normalny"/>
    <w:rsid w:val="00E4680E"/>
    <w:pPr>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84">
    <w:name w:val="xl84"/>
    <w:basedOn w:val="Normalny"/>
    <w:rsid w:val="00E468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85">
    <w:name w:val="xl85"/>
    <w:basedOn w:val="Normalny"/>
    <w:rsid w:val="00E4680E"/>
    <w:pPr>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86">
    <w:name w:val="xl86"/>
    <w:basedOn w:val="Normalny"/>
    <w:rsid w:val="00E468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87">
    <w:name w:val="xl87"/>
    <w:basedOn w:val="Normalny"/>
    <w:rsid w:val="00E4680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88">
    <w:name w:val="xl88"/>
    <w:basedOn w:val="Normalny"/>
    <w:rsid w:val="00E4680E"/>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9">
    <w:name w:val="xl89"/>
    <w:basedOn w:val="Normalny"/>
    <w:rsid w:val="00E4680E"/>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90">
    <w:name w:val="xl90"/>
    <w:basedOn w:val="Normalny"/>
    <w:rsid w:val="00E4680E"/>
    <w:pP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pl-PL"/>
    </w:rPr>
  </w:style>
  <w:style w:type="paragraph" w:customStyle="1" w:styleId="xl91">
    <w:name w:val="xl91"/>
    <w:basedOn w:val="Normalny"/>
    <w:rsid w:val="00E4680E"/>
    <w:pPr>
      <w:shd w:val="clear" w:color="000000" w:fill="FFFFFF"/>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92">
    <w:name w:val="xl92"/>
    <w:basedOn w:val="Normalny"/>
    <w:rsid w:val="00E4680E"/>
    <w:pP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93">
    <w:name w:val="xl93"/>
    <w:basedOn w:val="Normalny"/>
    <w:rsid w:val="00E4680E"/>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94">
    <w:name w:val="xl94"/>
    <w:basedOn w:val="Normalny"/>
    <w:rsid w:val="00E4680E"/>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95">
    <w:name w:val="xl95"/>
    <w:basedOn w:val="Normalny"/>
    <w:rsid w:val="00E4680E"/>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96">
    <w:name w:val="xl96"/>
    <w:basedOn w:val="Normalny"/>
    <w:rsid w:val="00E4680E"/>
    <w:pPr>
      <w:pBdr>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97">
    <w:name w:val="xl97"/>
    <w:basedOn w:val="Normalny"/>
    <w:rsid w:val="00E4680E"/>
    <w:pPr>
      <w:pBdr>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98">
    <w:name w:val="xl98"/>
    <w:basedOn w:val="Normalny"/>
    <w:rsid w:val="00E4680E"/>
    <w:pPr>
      <w:pBdr>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99">
    <w:name w:val="xl99"/>
    <w:basedOn w:val="Normalny"/>
    <w:rsid w:val="00E4680E"/>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00">
    <w:name w:val="xl100"/>
    <w:basedOn w:val="Normalny"/>
    <w:rsid w:val="00E4680E"/>
    <w:pPr>
      <w:pBdr>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01">
    <w:name w:val="xl101"/>
    <w:basedOn w:val="Normalny"/>
    <w:rsid w:val="00E4680E"/>
    <w:pPr>
      <w:spacing w:before="100" w:beforeAutospacing="1" w:after="100" w:afterAutospacing="1" w:line="240" w:lineRule="auto"/>
      <w:textAlignment w:val="center"/>
    </w:pPr>
    <w:rPr>
      <w:rFonts w:ascii="Times New Roman" w:eastAsia="Times New Roman" w:hAnsi="Times New Roman"/>
      <w:b/>
      <w:bCs/>
      <w:i/>
      <w:iCs/>
      <w:sz w:val="24"/>
      <w:szCs w:val="24"/>
      <w:lang w:eastAsia="pl-PL"/>
    </w:rPr>
  </w:style>
  <w:style w:type="paragraph" w:customStyle="1" w:styleId="xl102">
    <w:name w:val="xl102"/>
    <w:basedOn w:val="Normalny"/>
    <w:rsid w:val="00E4680E"/>
    <w:pPr>
      <w:pBdr>
        <w:right w:val="single" w:sz="4" w:space="0" w:color="auto"/>
      </w:pBdr>
      <w:spacing w:before="100" w:beforeAutospacing="1" w:after="100" w:afterAutospacing="1" w:line="240" w:lineRule="auto"/>
    </w:pPr>
    <w:rPr>
      <w:rFonts w:ascii="Times New Roman" w:eastAsia="Times New Roman" w:hAnsi="Times New Roman"/>
      <w:i/>
      <w:iCs/>
      <w:sz w:val="24"/>
      <w:szCs w:val="24"/>
      <w:lang w:eastAsia="pl-PL"/>
    </w:rPr>
  </w:style>
  <w:style w:type="paragraph" w:customStyle="1" w:styleId="xl103">
    <w:name w:val="xl103"/>
    <w:basedOn w:val="Normalny"/>
    <w:rsid w:val="00E4680E"/>
    <w:pPr>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104">
    <w:name w:val="xl104"/>
    <w:basedOn w:val="Normalny"/>
    <w:rsid w:val="00E4680E"/>
    <w:pPr>
      <w:pBdr>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105">
    <w:name w:val="xl105"/>
    <w:basedOn w:val="Normalny"/>
    <w:rsid w:val="00E4680E"/>
    <w:pPr>
      <w:pBdr>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06">
    <w:name w:val="xl106"/>
    <w:basedOn w:val="Normalny"/>
    <w:rsid w:val="00E4680E"/>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07">
    <w:name w:val="xl107"/>
    <w:basedOn w:val="Normalny"/>
    <w:rsid w:val="00E4680E"/>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08">
    <w:name w:val="xl108"/>
    <w:basedOn w:val="Normalny"/>
    <w:rsid w:val="00E4680E"/>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09">
    <w:name w:val="xl109"/>
    <w:basedOn w:val="Normalny"/>
    <w:rsid w:val="00E4680E"/>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10">
    <w:name w:val="xl110"/>
    <w:basedOn w:val="Normalny"/>
    <w:rsid w:val="00E4680E"/>
    <w:pPr>
      <w:shd w:val="clear" w:color="000000" w:fill="FFFFFF"/>
      <w:spacing w:before="100" w:beforeAutospacing="1" w:after="100" w:afterAutospacing="1" w:line="240" w:lineRule="auto"/>
      <w:textAlignment w:val="top"/>
    </w:pPr>
    <w:rPr>
      <w:rFonts w:ascii="Times New Roman" w:eastAsia="Times New Roman" w:hAnsi="Times New Roman"/>
      <w:i/>
      <w:iCs/>
      <w:sz w:val="24"/>
      <w:szCs w:val="24"/>
      <w:lang w:eastAsia="pl-PL"/>
    </w:rPr>
  </w:style>
  <w:style w:type="paragraph" w:customStyle="1" w:styleId="xl111">
    <w:name w:val="xl111"/>
    <w:basedOn w:val="Normalny"/>
    <w:rsid w:val="00E4680E"/>
    <w:pPr>
      <w:pBdr>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pl-PL"/>
    </w:rPr>
  </w:style>
  <w:style w:type="paragraph" w:customStyle="1" w:styleId="xl112">
    <w:name w:val="xl112"/>
    <w:basedOn w:val="Normalny"/>
    <w:rsid w:val="00E4680E"/>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pl-PL"/>
    </w:rPr>
  </w:style>
  <w:style w:type="paragraph" w:customStyle="1" w:styleId="xl113">
    <w:name w:val="xl113"/>
    <w:basedOn w:val="Normalny"/>
    <w:rsid w:val="00E4680E"/>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14">
    <w:name w:val="xl114"/>
    <w:basedOn w:val="Normalny"/>
    <w:rsid w:val="00E4680E"/>
    <w:pPr>
      <w:pBdr>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pl-PL"/>
    </w:rPr>
  </w:style>
  <w:style w:type="paragraph" w:customStyle="1" w:styleId="xl115">
    <w:name w:val="xl115"/>
    <w:basedOn w:val="Normalny"/>
    <w:rsid w:val="00E4680E"/>
    <w:pPr>
      <w:pBdr>
        <w:lef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16">
    <w:name w:val="xl116"/>
    <w:basedOn w:val="Normalny"/>
    <w:rsid w:val="00E4680E"/>
    <w:pP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17">
    <w:name w:val="xl117"/>
    <w:basedOn w:val="Normalny"/>
    <w:rsid w:val="00E4680E"/>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18">
    <w:name w:val="xl118"/>
    <w:basedOn w:val="Normalny"/>
    <w:rsid w:val="00E4680E"/>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i/>
      <w:iCs/>
      <w:sz w:val="24"/>
      <w:szCs w:val="24"/>
      <w:lang w:eastAsia="pl-PL"/>
    </w:rPr>
  </w:style>
  <w:style w:type="paragraph" w:customStyle="1" w:styleId="xl119">
    <w:name w:val="xl119"/>
    <w:basedOn w:val="Normalny"/>
    <w:rsid w:val="00E4680E"/>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i/>
      <w:iCs/>
      <w:sz w:val="24"/>
      <w:szCs w:val="24"/>
      <w:lang w:eastAsia="pl-PL"/>
    </w:rPr>
  </w:style>
  <w:style w:type="paragraph" w:customStyle="1" w:styleId="xl120">
    <w:name w:val="xl120"/>
    <w:basedOn w:val="Normalny"/>
    <w:rsid w:val="00E4680E"/>
    <w:pPr>
      <w:shd w:val="clear" w:color="000000" w:fill="FFFFFF"/>
      <w:spacing w:before="100" w:beforeAutospacing="1" w:after="100" w:afterAutospacing="1" w:line="240" w:lineRule="auto"/>
    </w:pPr>
    <w:rPr>
      <w:rFonts w:ascii="Times New Roman" w:eastAsia="Times New Roman" w:hAnsi="Times New Roman"/>
      <w:i/>
      <w:iCs/>
      <w:sz w:val="18"/>
      <w:szCs w:val="18"/>
      <w:lang w:eastAsia="pl-PL"/>
    </w:rPr>
  </w:style>
  <w:style w:type="paragraph" w:customStyle="1" w:styleId="xl121">
    <w:name w:val="xl121"/>
    <w:basedOn w:val="Normalny"/>
    <w:rsid w:val="00E4680E"/>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i/>
      <w:iCs/>
      <w:sz w:val="18"/>
      <w:szCs w:val="18"/>
      <w:lang w:eastAsia="pl-PL"/>
    </w:rPr>
  </w:style>
  <w:style w:type="paragraph" w:customStyle="1" w:styleId="xl122">
    <w:name w:val="xl122"/>
    <w:basedOn w:val="Normalny"/>
    <w:rsid w:val="00E4680E"/>
    <w:pPr>
      <w:pBdr>
        <w:lef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b/>
      <w:bCs/>
      <w:sz w:val="21"/>
      <w:szCs w:val="21"/>
      <w:lang w:eastAsia="pl-PL"/>
    </w:rPr>
  </w:style>
  <w:style w:type="paragraph" w:customStyle="1" w:styleId="xl123">
    <w:name w:val="xl123"/>
    <w:basedOn w:val="Normalny"/>
    <w:rsid w:val="00E4680E"/>
    <w:pPr>
      <w:pBdr>
        <w:lef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124">
    <w:name w:val="xl124"/>
    <w:basedOn w:val="Normalny"/>
    <w:rsid w:val="00E4680E"/>
    <w:pPr>
      <w:pBdr>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pl-PL"/>
    </w:rPr>
  </w:style>
  <w:style w:type="paragraph" w:customStyle="1" w:styleId="xl125">
    <w:name w:val="xl125"/>
    <w:basedOn w:val="Normalny"/>
    <w:rsid w:val="00E4680E"/>
    <w:pPr>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26">
    <w:name w:val="xl126"/>
    <w:basedOn w:val="Normalny"/>
    <w:rsid w:val="00E4680E"/>
    <w:pPr>
      <w:pBdr>
        <w:right w:val="single" w:sz="4" w:space="0" w:color="auto"/>
      </w:pBd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27">
    <w:name w:val="xl127"/>
    <w:basedOn w:val="Normalny"/>
    <w:rsid w:val="00E4680E"/>
    <w:pPr>
      <w:pBdr>
        <w:lef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28">
    <w:name w:val="xl128"/>
    <w:basedOn w:val="Normalny"/>
    <w:rsid w:val="00E4680E"/>
    <w:pP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29">
    <w:name w:val="xl129"/>
    <w:basedOn w:val="Normalny"/>
    <w:rsid w:val="00E4680E"/>
    <w:pPr>
      <w:pBdr>
        <w:lef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30">
    <w:name w:val="xl130"/>
    <w:basedOn w:val="Normalny"/>
    <w:rsid w:val="00E4680E"/>
    <w:pPr>
      <w:pBdr>
        <w:lef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31">
    <w:name w:val="xl131"/>
    <w:basedOn w:val="Normalny"/>
    <w:rsid w:val="00E4680E"/>
    <w:pPr>
      <w:spacing w:before="100" w:beforeAutospacing="1" w:after="100" w:afterAutospacing="1" w:line="240" w:lineRule="auto"/>
      <w:jc w:val="both"/>
      <w:textAlignment w:val="top"/>
    </w:pPr>
    <w:rPr>
      <w:rFonts w:ascii="Times New Roman" w:eastAsia="Times New Roman" w:hAnsi="Times New Roman"/>
      <w:b/>
      <w:bCs/>
      <w:sz w:val="24"/>
      <w:szCs w:val="24"/>
      <w:lang w:eastAsia="pl-PL"/>
    </w:rPr>
  </w:style>
  <w:style w:type="paragraph" w:customStyle="1" w:styleId="xl132">
    <w:name w:val="xl132"/>
    <w:basedOn w:val="Normalny"/>
    <w:rsid w:val="00E4680E"/>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33">
    <w:name w:val="xl133"/>
    <w:basedOn w:val="Normalny"/>
    <w:rsid w:val="00E4680E"/>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34">
    <w:name w:val="xl134"/>
    <w:basedOn w:val="Normalny"/>
    <w:rsid w:val="00E4680E"/>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35">
    <w:name w:val="xl135"/>
    <w:basedOn w:val="Normalny"/>
    <w:rsid w:val="00E4680E"/>
    <w:pP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36">
    <w:name w:val="xl136"/>
    <w:basedOn w:val="Normalny"/>
    <w:rsid w:val="00E4680E"/>
    <w:pPr>
      <w:shd w:val="clear" w:color="000000" w:fill="FFFFFF"/>
      <w:spacing w:before="100" w:beforeAutospacing="1" w:after="100" w:afterAutospacing="1" w:line="240" w:lineRule="auto"/>
      <w:jc w:val="both"/>
      <w:textAlignment w:val="top"/>
    </w:pPr>
    <w:rPr>
      <w:rFonts w:ascii="Times New Roman" w:eastAsia="Times New Roman" w:hAnsi="Times New Roman"/>
      <w:b/>
      <w:bCs/>
      <w:sz w:val="24"/>
      <w:szCs w:val="24"/>
      <w:lang w:eastAsia="pl-PL"/>
    </w:rPr>
  </w:style>
  <w:style w:type="paragraph" w:customStyle="1" w:styleId="xl137">
    <w:name w:val="xl137"/>
    <w:basedOn w:val="Normalny"/>
    <w:rsid w:val="00E4680E"/>
    <w:pP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38">
    <w:name w:val="xl138"/>
    <w:basedOn w:val="Normalny"/>
    <w:rsid w:val="00E4680E"/>
    <w:pP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pl-PL"/>
    </w:rPr>
  </w:style>
  <w:style w:type="paragraph" w:customStyle="1" w:styleId="xl139">
    <w:name w:val="xl139"/>
    <w:basedOn w:val="Normalny"/>
    <w:rsid w:val="00E4680E"/>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40">
    <w:name w:val="xl140"/>
    <w:basedOn w:val="Normalny"/>
    <w:rsid w:val="00E4680E"/>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1">
    <w:name w:val="xl141"/>
    <w:basedOn w:val="Normalny"/>
    <w:rsid w:val="00E4680E"/>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2">
    <w:name w:val="xl142"/>
    <w:basedOn w:val="Normalny"/>
    <w:rsid w:val="00E4680E"/>
    <w:pPr>
      <w:pBdr>
        <w:top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43">
    <w:name w:val="xl143"/>
    <w:basedOn w:val="Normalny"/>
    <w:rsid w:val="00E4680E"/>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44">
    <w:name w:val="xl144"/>
    <w:basedOn w:val="Normalny"/>
    <w:rsid w:val="00E4680E"/>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5">
    <w:name w:val="xl145"/>
    <w:basedOn w:val="Normalny"/>
    <w:rsid w:val="00E4680E"/>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6">
    <w:name w:val="xl146"/>
    <w:basedOn w:val="Normalny"/>
    <w:rsid w:val="00E4680E"/>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47">
    <w:name w:val="xl147"/>
    <w:basedOn w:val="Normalny"/>
    <w:rsid w:val="00E4680E"/>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48">
    <w:name w:val="xl148"/>
    <w:basedOn w:val="Normalny"/>
    <w:rsid w:val="00E4680E"/>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9">
    <w:name w:val="xl149"/>
    <w:basedOn w:val="Normalny"/>
    <w:rsid w:val="00E4680E"/>
    <w:pPr>
      <w:pBdr>
        <w:top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150">
    <w:name w:val="xl150"/>
    <w:basedOn w:val="Normalny"/>
    <w:rsid w:val="00E4680E"/>
    <w:pPr>
      <w:pBdr>
        <w:top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151">
    <w:name w:val="xl151"/>
    <w:basedOn w:val="Normalny"/>
    <w:rsid w:val="00E4680E"/>
    <w:pPr>
      <w:pBdr>
        <w:top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152">
    <w:name w:val="xl152"/>
    <w:basedOn w:val="Normalny"/>
    <w:rsid w:val="00E4680E"/>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53">
    <w:name w:val="xl153"/>
    <w:basedOn w:val="Normalny"/>
    <w:rsid w:val="00E4680E"/>
    <w:pPr>
      <w:pBdr>
        <w:top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54">
    <w:name w:val="xl154"/>
    <w:basedOn w:val="Normalny"/>
    <w:rsid w:val="00E4680E"/>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i/>
      <w:iCs/>
      <w:sz w:val="24"/>
      <w:szCs w:val="24"/>
      <w:lang w:eastAsia="pl-PL"/>
    </w:rPr>
  </w:style>
  <w:style w:type="paragraph" w:customStyle="1" w:styleId="xl155">
    <w:name w:val="xl155"/>
    <w:basedOn w:val="Normalny"/>
    <w:rsid w:val="00E4680E"/>
    <w:pPr>
      <w:pBdr>
        <w:lef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lang w:eastAsia="pl-PL"/>
    </w:rPr>
  </w:style>
  <w:style w:type="paragraph" w:customStyle="1" w:styleId="xl156">
    <w:name w:val="xl156"/>
    <w:basedOn w:val="Normalny"/>
    <w:rsid w:val="00E4680E"/>
    <w:pPr>
      <w:spacing w:before="100" w:beforeAutospacing="1" w:after="100" w:afterAutospacing="1" w:line="240" w:lineRule="auto"/>
      <w:textAlignment w:val="center"/>
    </w:pPr>
    <w:rPr>
      <w:rFonts w:ascii="Times New Roman" w:eastAsia="Times New Roman" w:hAnsi="Times New Roman"/>
      <w:b/>
      <w:bCs/>
      <w:i/>
      <w:iCs/>
      <w:sz w:val="24"/>
      <w:szCs w:val="24"/>
      <w:lang w:eastAsia="pl-PL"/>
    </w:rPr>
  </w:style>
  <w:style w:type="paragraph" w:customStyle="1" w:styleId="xl157">
    <w:name w:val="xl157"/>
    <w:basedOn w:val="Normalny"/>
    <w:rsid w:val="00E4680E"/>
    <w:pPr>
      <w:pBdr>
        <w:lef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158">
    <w:name w:val="xl158"/>
    <w:basedOn w:val="Normalny"/>
    <w:rsid w:val="00E4680E"/>
    <w:pPr>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159">
    <w:name w:val="xl159"/>
    <w:basedOn w:val="Normalny"/>
    <w:rsid w:val="00E4680E"/>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60">
    <w:name w:val="xl160"/>
    <w:basedOn w:val="Normalny"/>
    <w:rsid w:val="00E4680E"/>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61">
    <w:name w:val="xl161"/>
    <w:basedOn w:val="Normalny"/>
    <w:rsid w:val="00E4680E"/>
    <w:pP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62">
    <w:name w:val="xl162"/>
    <w:basedOn w:val="Normalny"/>
    <w:rsid w:val="00E4680E"/>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63">
    <w:name w:val="xl163"/>
    <w:basedOn w:val="Normalny"/>
    <w:rsid w:val="00E4680E"/>
    <w:pPr>
      <w:shd w:val="clear" w:color="000000"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64">
    <w:name w:val="xl164"/>
    <w:basedOn w:val="Normalny"/>
    <w:rsid w:val="00E4680E"/>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65">
    <w:name w:val="xl165"/>
    <w:basedOn w:val="Normalny"/>
    <w:rsid w:val="00E4680E"/>
    <w:pPr>
      <w:pBdr>
        <w:lef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66">
    <w:name w:val="xl166"/>
    <w:basedOn w:val="Normalny"/>
    <w:rsid w:val="00E4680E"/>
    <w:pP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67">
    <w:name w:val="xl167"/>
    <w:basedOn w:val="Normalny"/>
    <w:rsid w:val="00E4680E"/>
    <w:pPr>
      <w:pBdr>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68">
    <w:name w:val="xl168"/>
    <w:basedOn w:val="Normalny"/>
    <w:rsid w:val="00E4680E"/>
    <w:pPr>
      <w:pBdr>
        <w:left w:val="single" w:sz="4" w:space="0" w:color="auto"/>
        <w:bottom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69">
    <w:name w:val="xl169"/>
    <w:basedOn w:val="Normalny"/>
    <w:rsid w:val="00E4680E"/>
    <w:pPr>
      <w:pBdr>
        <w:bottom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0">
    <w:name w:val="xl170"/>
    <w:basedOn w:val="Normalny"/>
    <w:rsid w:val="00E4680E"/>
    <w:pPr>
      <w:pBdr>
        <w:bottom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1">
    <w:name w:val="xl171"/>
    <w:basedOn w:val="Normalny"/>
    <w:rsid w:val="00E4680E"/>
    <w:pPr>
      <w:pBdr>
        <w:top w:val="single" w:sz="4" w:space="0" w:color="auto"/>
        <w:lef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2">
    <w:name w:val="xl172"/>
    <w:basedOn w:val="Normalny"/>
    <w:rsid w:val="00E4680E"/>
    <w:pPr>
      <w:pBdr>
        <w:top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3">
    <w:name w:val="xl173"/>
    <w:basedOn w:val="Normalny"/>
    <w:rsid w:val="00E4680E"/>
    <w:pPr>
      <w:pBdr>
        <w:top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4">
    <w:name w:val="xl174"/>
    <w:basedOn w:val="Normalny"/>
    <w:rsid w:val="00E4680E"/>
    <w:pPr>
      <w:pBdr>
        <w:top w:val="single" w:sz="4" w:space="0" w:color="auto"/>
        <w:left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pl-PL"/>
    </w:rPr>
  </w:style>
  <w:style w:type="paragraph" w:customStyle="1" w:styleId="xl175">
    <w:name w:val="xl175"/>
    <w:basedOn w:val="Normalny"/>
    <w:rsid w:val="00E4680E"/>
    <w:pPr>
      <w:pBdr>
        <w:top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pl-PL"/>
    </w:rPr>
  </w:style>
  <w:style w:type="paragraph" w:customStyle="1" w:styleId="xl176">
    <w:name w:val="xl176"/>
    <w:basedOn w:val="Normalny"/>
    <w:rsid w:val="00E4680E"/>
    <w:pPr>
      <w:pBdr>
        <w:top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pl-PL"/>
    </w:rPr>
  </w:style>
  <w:style w:type="paragraph" w:customStyle="1" w:styleId="xl177">
    <w:name w:val="xl177"/>
    <w:basedOn w:val="Normalny"/>
    <w:rsid w:val="00E468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78">
    <w:name w:val="xl178"/>
    <w:basedOn w:val="Normalny"/>
    <w:rsid w:val="00E4680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79">
    <w:name w:val="xl179"/>
    <w:basedOn w:val="Normalny"/>
    <w:rsid w:val="00E468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80">
    <w:name w:val="xl180"/>
    <w:basedOn w:val="Normalny"/>
    <w:rsid w:val="00E4680E"/>
    <w:pPr>
      <w:pBdr>
        <w:lef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81">
    <w:name w:val="xl181"/>
    <w:basedOn w:val="Normalny"/>
    <w:rsid w:val="00E4680E"/>
    <w:pPr>
      <w:shd w:val="clear" w:color="FFFFFF"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82">
    <w:name w:val="xl182"/>
    <w:basedOn w:val="Normalny"/>
    <w:rsid w:val="00E4680E"/>
    <w:pPr>
      <w:pBdr>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table" w:customStyle="1" w:styleId="Tabela-Siatka1">
    <w:name w:val="Tabela - Siatka1"/>
    <w:basedOn w:val="Standardowy"/>
    <w:next w:val="Tabela-Siatka"/>
    <w:uiPriority w:val="59"/>
    <w:rsid w:val="00E46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20</Pages>
  <Words>4561</Words>
  <Characters>27371</Characters>
  <Application>Microsoft Office Word</Application>
  <DocSecurity>0</DocSecurity>
  <Lines>228</Lines>
  <Paragraphs>63</Paragraphs>
  <ScaleCrop>false</ScaleCrop>
  <Company/>
  <LinksUpToDate>false</LinksUpToDate>
  <CharactersWithSpaces>31869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2017-11-15T10:08:00Z</dcterms:created>
  <dcterms:modified xsi:type="dcterms:W3CDTF">2017-11-20T09:07:00Z</dcterms:modified>
</cp:coreProperties>
</file>