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3A89" w14:textId="77777777"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14:anchorId="1BCC3539" wp14:editId="04228BC6">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14:anchorId="3C58EA05" wp14:editId="3A169969">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14:anchorId="10081196" wp14:editId="20976310">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14:anchorId="6AC01FCC" wp14:editId="6790BDC8">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14:paraId="2C39940E" w14:textId="77777777" w:rsidR="002C078A" w:rsidRPr="00397899" w:rsidRDefault="002C078A" w:rsidP="002C078A">
      <w:pPr>
        <w:pStyle w:val="Default"/>
        <w:rPr>
          <w:color w:val="auto"/>
        </w:rPr>
      </w:pPr>
    </w:p>
    <w:p w14:paraId="37F1A159" w14:textId="77777777" w:rsidR="002C078A" w:rsidRPr="00397899" w:rsidRDefault="002C078A" w:rsidP="007E492F">
      <w:pPr>
        <w:pStyle w:val="Default"/>
        <w:jc w:val="right"/>
        <w:rPr>
          <w:color w:val="auto"/>
        </w:rPr>
      </w:pPr>
    </w:p>
    <w:p w14:paraId="4BC79904" w14:textId="77777777"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14:paraId="43460572" w14:textId="77777777" w:rsidR="002C078A" w:rsidRPr="00397899" w:rsidRDefault="002C078A" w:rsidP="002C078A">
      <w:pPr>
        <w:pStyle w:val="Default"/>
        <w:jc w:val="center"/>
        <w:rPr>
          <w:b/>
          <w:bCs/>
          <w:color w:val="auto"/>
        </w:rPr>
      </w:pPr>
    </w:p>
    <w:p w14:paraId="704BBBD4" w14:textId="77777777"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14:paraId="2471B6EB" w14:textId="77777777"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14:paraId="3983156F" w14:textId="77777777"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14:paraId="74DA28C6" w14:textId="2808A07B" w:rsidR="002C078A" w:rsidRPr="00AB7B04" w:rsidRDefault="008041D6" w:rsidP="00AB7B04">
      <w:pPr>
        <w:spacing w:after="0" w:line="240" w:lineRule="auto"/>
        <w:jc w:val="center"/>
        <w:rPr>
          <w:b/>
          <w:sz w:val="23"/>
          <w:szCs w:val="23"/>
        </w:rPr>
      </w:pPr>
      <w:r w:rsidRPr="00AB7B04">
        <w:rPr>
          <w:b/>
          <w:sz w:val="23"/>
          <w:szCs w:val="23"/>
        </w:rPr>
        <w:t xml:space="preserve">NABÓR nr </w:t>
      </w:r>
      <w:r w:rsidR="00793384">
        <w:rPr>
          <w:b/>
          <w:sz w:val="23"/>
          <w:szCs w:val="23"/>
        </w:rPr>
        <w:t>2</w:t>
      </w:r>
      <w:r w:rsidRPr="00AB7B04">
        <w:rPr>
          <w:b/>
          <w:sz w:val="23"/>
          <w:szCs w:val="23"/>
        </w:rPr>
        <w:t>/20</w:t>
      </w:r>
      <w:r w:rsidR="002D0274">
        <w:rPr>
          <w:b/>
          <w:sz w:val="23"/>
          <w:szCs w:val="23"/>
        </w:rPr>
        <w:t>2</w:t>
      </w:r>
      <w:r w:rsidR="00F11D51">
        <w:rPr>
          <w:b/>
          <w:sz w:val="23"/>
          <w:szCs w:val="23"/>
        </w:rPr>
        <w:t>3</w:t>
      </w:r>
    </w:p>
    <w:p w14:paraId="705B31E2" w14:textId="77777777" w:rsidR="008041D6" w:rsidRPr="00AB7B04" w:rsidRDefault="008041D6" w:rsidP="00AB7B04">
      <w:pPr>
        <w:spacing w:after="0" w:line="240" w:lineRule="auto"/>
        <w:jc w:val="center"/>
        <w:rPr>
          <w:b/>
          <w:sz w:val="23"/>
          <w:szCs w:val="23"/>
        </w:rPr>
      </w:pPr>
    </w:p>
    <w:p w14:paraId="759591FA" w14:textId="77777777"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14:paraId="060E0CCC" w14:textId="77777777" w:rsid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14:paraId="640DB404" w14:textId="6E5999CB"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793384">
        <w:rPr>
          <w:b/>
          <w:bCs/>
          <w:sz w:val="24"/>
          <w:szCs w:val="24"/>
        </w:rPr>
        <w:t>3</w:t>
      </w:r>
      <w:r w:rsidR="007A49C4" w:rsidRPr="007755B9">
        <w:rPr>
          <w:b/>
          <w:bCs/>
          <w:sz w:val="24"/>
          <w:szCs w:val="24"/>
        </w:rPr>
        <w:t xml:space="preserve"> </w:t>
      </w:r>
      <w:r w:rsidR="00793384" w:rsidRPr="00793384">
        <w:rPr>
          <w:rFonts w:ascii="Calibri" w:eastAsia="Calibri" w:hAnsi="Calibri" w:cs="Times New Roman"/>
          <w:b/>
          <w:bCs/>
          <w:sz w:val="24"/>
          <w:szCs w:val="24"/>
        </w:rPr>
        <w:t>Udostępnianie społeczności dziedzictwa kulturowego LGD Puszcza Knyszyńska</w:t>
      </w:r>
    </w:p>
    <w:p w14:paraId="7CBFE959" w14:textId="77777777" w:rsidR="00530E4C" w:rsidRDefault="00530E4C" w:rsidP="007E492F">
      <w:pPr>
        <w:spacing w:after="0" w:line="240" w:lineRule="auto"/>
        <w:jc w:val="center"/>
        <w:rPr>
          <w:sz w:val="23"/>
          <w:szCs w:val="23"/>
        </w:rPr>
      </w:pPr>
    </w:p>
    <w:p w14:paraId="6967EAC0" w14:textId="77777777" w:rsidR="002C078A" w:rsidRPr="007E492F" w:rsidRDefault="007E492F" w:rsidP="007E492F">
      <w:pPr>
        <w:spacing w:after="0" w:line="240" w:lineRule="auto"/>
        <w:jc w:val="center"/>
        <w:rPr>
          <w:sz w:val="23"/>
          <w:szCs w:val="23"/>
        </w:rPr>
      </w:pPr>
      <w:r w:rsidRPr="007E492F">
        <w:rPr>
          <w:sz w:val="23"/>
          <w:szCs w:val="23"/>
        </w:rPr>
        <w:t>w ramach</w:t>
      </w:r>
    </w:p>
    <w:p w14:paraId="52A5A57C" w14:textId="77777777"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14:paraId="37CA68CE" w14:textId="77777777" w:rsidR="007E492F" w:rsidRPr="007E492F" w:rsidRDefault="007E492F" w:rsidP="007E492F">
      <w:pPr>
        <w:spacing w:after="0" w:line="240" w:lineRule="auto"/>
        <w:jc w:val="center"/>
        <w:rPr>
          <w:sz w:val="23"/>
          <w:szCs w:val="23"/>
        </w:rPr>
      </w:pPr>
      <w:r w:rsidRPr="007E492F">
        <w:rPr>
          <w:sz w:val="23"/>
          <w:szCs w:val="23"/>
        </w:rPr>
        <w:t>na lata 2014-2020</w:t>
      </w:r>
    </w:p>
    <w:p w14:paraId="6B2369BF" w14:textId="77777777"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14:paraId="489CA618" w14:textId="77777777"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14:paraId="3C9CBB2A" w14:textId="51CA51E3" w:rsidR="002C078A" w:rsidRPr="007A49C4" w:rsidRDefault="007E492F" w:rsidP="007E492F">
      <w:pPr>
        <w:spacing w:after="0" w:line="240" w:lineRule="auto"/>
        <w:jc w:val="center"/>
        <w:rPr>
          <w:sz w:val="23"/>
          <w:szCs w:val="23"/>
        </w:rPr>
      </w:pPr>
      <w:r w:rsidRPr="007A49C4">
        <w:rPr>
          <w:sz w:val="23"/>
          <w:szCs w:val="23"/>
        </w:rPr>
        <w:t xml:space="preserve">Typ projektu nr </w:t>
      </w:r>
      <w:r w:rsidR="00793384" w:rsidRPr="00A71B3F">
        <w:rPr>
          <w:rFonts w:cstheme="minorHAnsi"/>
        </w:rPr>
        <w:t>7 - Projekty dotyczące dziedzictwa kulturowego</w:t>
      </w:r>
    </w:p>
    <w:p w14:paraId="63C508EE" w14:textId="77777777"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14:paraId="3295E1B7" w14:textId="77777777" w:rsidTr="002C078A">
        <w:trPr>
          <w:trHeight w:val="495"/>
          <w:jc w:val="center"/>
        </w:trPr>
        <w:tc>
          <w:tcPr>
            <w:tcW w:w="8896" w:type="dxa"/>
          </w:tcPr>
          <w:p w14:paraId="18F48807" w14:textId="77777777"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14:paraId="781327CA" w14:textId="77777777"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14:paraId="11EA79E1" w14:textId="77777777"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14:paraId="6B526C33" w14:textId="77777777"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14:paraId="540DDAF6" w14:textId="77777777"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14:paraId="3B00F4DC" w14:textId="77777777"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14:paraId="2EBE6B6C" w14:textId="77777777"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14:paraId="5A2BDD5B" w14:textId="77777777"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14:paraId="5FD7E511" w14:textId="77777777" w:rsidR="00D0642E" w:rsidRPr="00397899" w:rsidRDefault="00D0642E" w:rsidP="008176AD">
      <w:pPr>
        <w:pStyle w:val="Stopka"/>
        <w:pBdr>
          <w:bottom w:val="single" w:sz="6" w:space="1" w:color="auto"/>
        </w:pBdr>
        <w:ind w:firstLine="1276"/>
      </w:pPr>
    </w:p>
    <w:p w14:paraId="787BA46D" w14:textId="77777777" w:rsidR="008176AD" w:rsidRPr="009A1031" w:rsidRDefault="008176AD" w:rsidP="008176AD">
      <w:pPr>
        <w:pStyle w:val="Stopka"/>
        <w:jc w:val="center"/>
        <w:rPr>
          <w:b/>
          <w:sz w:val="20"/>
          <w:szCs w:val="20"/>
        </w:rPr>
      </w:pPr>
      <w:r w:rsidRPr="009A1031">
        <w:rPr>
          <w:b/>
          <w:sz w:val="20"/>
          <w:szCs w:val="20"/>
        </w:rPr>
        <w:t>Lokalna Grupa Działania – Puszcza Knyszyńska</w:t>
      </w:r>
    </w:p>
    <w:p w14:paraId="3A5FCEFA" w14:textId="77777777"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14:paraId="08941D86" w14:textId="77777777" w:rsidR="00FE3B13" w:rsidRPr="00397899" w:rsidRDefault="00FE3B13">
          <w:pPr>
            <w:pStyle w:val="Nagwekspisutreci"/>
            <w:rPr>
              <w:color w:val="auto"/>
            </w:rPr>
          </w:pPr>
          <w:r w:rsidRPr="00397899">
            <w:rPr>
              <w:color w:val="auto"/>
            </w:rPr>
            <w:t>Spis treści</w:t>
          </w:r>
        </w:p>
        <w:p w14:paraId="353D42D8" w14:textId="77777777" w:rsidR="00350D90"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133566798" w:history="1">
            <w:r w:rsidR="00350D90" w:rsidRPr="007A1FA7">
              <w:rPr>
                <w:rStyle w:val="Hipercze"/>
                <w:noProof/>
              </w:rPr>
              <w:t>1. Studium Wykonalności lub Analiza Wykonalności Projektu</w:t>
            </w:r>
            <w:r w:rsidR="00350D90">
              <w:rPr>
                <w:noProof/>
                <w:webHidden/>
              </w:rPr>
              <w:tab/>
            </w:r>
            <w:r w:rsidR="00350D90">
              <w:rPr>
                <w:noProof/>
                <w:webHidden/>
              </w:rPr>
              <w:fldChar w:fldCharType="begin"/>
            </w:r>
            <w:r w:rsidR="00350D90">
              <w:rPr>
                <w:noProof/>
                <w:webHidden/>
              </w:rPr>
              <w:instrText xml:space="preserve"> PAGEREF _Toc133566798 \h </w:instrText>
            </w:r>
            <w:r w:rsidR="00350D90">
              <w:rPr>
                <w:noProof/>
                <w:webHidden/>
              </w:rPr>
            </w:r>
            <w:r w:rsidR="00350D90">
              <w:rPr>
                <w:noProof/>
                <w:webHidden/>
              </w:rPr>
              <w:fldChar w:fldCharType="separate"/>
            </w:r>
            <w:r w:rsidR="00350D90">
              <w:rPr>
                <w:noProof/>
                <w:webHidden/>
              </w:rPr>
              <w:t>3</w:t>
            </w:r>
            <w:r w:rsidR="00350D90">
              <w:rPr>
                <w:noProof/>
                <w:webHidden/>
              </w:rPr>
              <w:fldChar w:fldCharType="end"/>
            </w:r>
          </w:hyperlink>
        </w:p>
        <w:p w14:paraId="0A3A35E8" w14:textId="77777777" w:rsidR="00350D90" w:rsidRDefault="00000000">
          <w:pPr>
            <w:pStyle w:val="Spistreci1"/>
            <w:tabs>
              <w:tab w:val="right" w:leader="dot" w:pos="9062"/>
            </w:tabs>
            <w:rPr>
              <w:rFonts w:eastAsiaTheme="minorEastAsia"/>
              <w:noProof/>
              <w:lang w:eastAsia="pl-PL"/>
            </w:rPr>
          </w:pPr>
          <w:hyperlink w:anchor="_Toc133566799" w:history="1">
            <w:r w:rsidR="00350D90" w:rsidRPr="007A1FA7">
              <w:rPr>
                <w:rStyle w:val="Hipercze"/>
                <w:noProof/>
              </w:rPr>
              <w:t>2. Dokumenty związane z przeprowadzeniem postępowania oceny oddziaływania na środowisko</w:t>
            </w:r>
            <w:r w:rsidR="00350D90">
              <w:rPr>
                <w:noProof/>
                <w:webHidden/>
              </w:rPr>
              <w:tab/>
            </w:r>
            <w:r w:rsidR="00350D90">
              <w:rPr>
                <w:noProof/>
                <w:webHidden/>
              </w:rPr>
              <w:fldChar w:fldCharType="begin"/>
            </w:r>
            <w:r w:rsidR="00350D90">
              <w:rPr>
                <w:noProof/>
                <w:webHidden/>
              </w:rPr>
              <w:instrText xml:space="preserve"> PAGEREF _Toc133566799 \h </w:instrText>
            </w:r>
            <w:r w:rsidR="00350D90">
              <w:rPr>
                <w:noProof/>
                <w:webHidden/>
              </w:rPr>
            </w:r>
            <w:r w:rsidR="00350D90">
              <w:rPr>
                <w:noProof/>
                <w:webHidden/>
              </w:rPr>
              <w:fldChar w:fldCharType="separate"/>
            </w:r>
            <w:r w:rsidR="00350D90">
              <w:rPr>
                <w:noProof/>
                <w:webHidden/>
              </w:rPr>
              <w:t>9</w:t>
            </w:r>
            <w:r w:rsidR="00350D90">
              <w:rPr>
                <w:noProof/>
                <w:webHidden/>
              </w:rPr>
              <w:fldChar w:fldCharType="end"/>
            </w:r>
          </w:hyperlink>
        </w:p>
        <w:p w14:paraId="7632CC29" w14:textId="77777777" w:rsidR="00350D90" w:rsidRDefault="00000000">
          <w:pPr>
            <w:pStyle w:val="Spistreci1"/>
            <w:tabs>
              <w:tab w:val="right" w:leader="dot" w:pos="9062"/>
            </w:tabs>
            <w:rPr>
              <w:rFonts w:eastAsiaTheme="minorEastAsia"/>
              <w:noProof/>
              <w:lang w:eastAsia="pl-PL"/>
            </w:rPr>
          </w:pPr>
          <w:hyperlink w:anchor="_Toc133566800" w:history="1">
            <w:r w:rsidR="00350D90" w:rsidRPr="007A1FA7">
              <w:rPr>
                <w:rStyle w:val="Hipercze"/>
                <w:noProof/>
              </w:rPr>
              <w:t>3. Kopia pozwolenia na budowę lub zgłoszenie budowy/dokumenty dotyczące zagospodarowania przestrzennego</w:t>
            </w:r>
            <w:r w:rsidR="00350D90">
              <w:rPr>
                <w:noProof/>
                <w:webHidden/>
              </w:rPr>
              <w:tab/>
            </w:r>
            <w:r w:rsidR="00350D90">
              <w:rPr>
                <w:noProof/>
                <w:webHidden/>
              </w:rPr>
              <w:fldChar w:fldCharType="begin"/>
            </w:r>
            <w:r w:rsidR="00350D90">
              <w:rPr>
                <w:noProof/>
                <w:webHidden/>
              </w:rPr>
              <w:instrText xml:space="preserve"> PAGEREF _Toc133566800 \h </w:instrText>
            </w:r>
            <w:r w:rsidR="00350D90">
              <w:rPr>
                <w:noProof/>
                <w:webHidden/>
              </w:rPr>
            </w:r>
            <w:r w:rsidR="00350D90">
              <w:rPr>
                <w:noProof/>
                <w:webHidden/>
              </w:rPr>
              <w:fldChar w:fldCharType="separate"/>
            </w:r>
            <w:r w:rsidR="00350D90">
              <w:rPr>
                <w:noProof/>
                <w:webHidden/>
              </w:rPr>
              <w:t>11</w:t>
            </w:r>
            <w:r w:rsidR="00350D90">
              <w:rPr>
                <w:noProof/>
                <w:webHidden/>
              </w:rPr>
              <w:fldChar w:fldCharType="end"/>
            </w:r>
          </w:hyperlink>
        </w:p>
        <w:p w14:paraId="15CF3AA8" w14:textId="77777777" w:rsidR="00350D90" w:rsidRDefault="00000000">
          <w:pPr>
            <w:pStyle w:val="Spistreci1"/>
            <w:tabs>
              <w:tab w:val="right" w:leader="dot" w:pos="9062"/>
            </w:tabs>
            <w:rPr>
              <w:rFonts w:eastAsiaTheme="minorEastAsia"/>
              <w:noProof/>
              <w:lang w:eastAsia="pl-PL"/>
            </w:rPr>
          </w:pPr>
          <w:hyperlink w:anchor="_Toc133566801" w:history="1">
            <w:r w:rsidR="00350D90" w:rsidRPr="007A1FA7">
              <w:rPr>
                <w:rStyle w:val="Hipercze"/>
                <w:noProof/>
              </w:rPr>
              <w:t>4. Wyciąg z dokumentacji technicznej</w:t>
            </w:r>
            <w:r w:rsidR="00350D90">
              <w:rPr>
                <w:noProof/>
                <w:webHidden/>
              </w:rPr>
              <w:tab/>
            </w:r>
            <w:r w:rsidR="00350D90">
              <w:rPr>
                <w:noProof/>
                <w:webHidden/>
              </w:rPr>
              <w:fldChar w:fldCharType="begin"/>
            </w:r>
            <w:r w:rsidR="00350D90">
              <w:rPr>
                <w:noProof/>
                <w:webHidden/>
              </w:rPr>
              <w:instrText xml:space="preserve"> PAGEREF _Toc133566801 \h </w:instrText>
            </w:r>
            <w:r w:rsidR="00350D90">
              <w:rPr>
                <w:noProof/>
                <w:webHidden/>
              </w:rPr>
            </w:r>
            <w:r w:rsidR="00350D90">
              <w:rPr>
                <w:noProof/>
                <w:webHidden/>
              </w:rPr>
              <w:fldChar w:fldCharType="separate"/>
            </w:r>
            <w:r w:rsidR="00350D90">
              <w:rPr>
                <w:noProof/>
                <w:webHidden/>
              </w:rPr>
              <w:t>12</w:t>
            </w:r>
            <w:r w:rsidR="00350D90">
              <w:rPr>
                <w:noProof/>
                <w:webHidden/>
              </w:rPr>
              <w:fldChar w:fldCharType="end"/>
            </w:r>
          </w:hyperlink>
        </w:p>
        <w:p w14:paraId="4A09F8F3" w14:textId="77777777" w:rsidR="00350D90" w:rsidRDefault="00000000">
          <w:pPr>
            <w:pStyle w:val="Spistreci1"/>
            <w:tabs>
              <w:tab w:val="right" w:leader="dot" w:pos="9062"/>
            </w:tabs>
            <w:rPr>
              <w:rFonts w:eastAsiaTheme="minorEastAsia"/>
              <w:noProof/>
              <w:lang w:eastAsia="pl-PL"/>
            </w:rPr>
          </w:pPr>
          <w:hyperlink w:anchor="_Toc133566802" w:history="1">
            <w:r w:rsidR="00350D90" w:rsidRPr="007A1FA7">
              <w:rPr>
                <w:rStyle w:val="Hipercze"/>
                <w:noProof/>
              </w:rPr>
              <w:t>5. Kosztorys inwestorski</w:t>
            </w:r>
            <w:r w:rsidR="00350D90">
              <w:rPr>
                <w:noProof/>
                <w:webHidden/>
              </w:rPr>
              <w:tab/>
            </w:r>
            <w:r w:rsidR="00350D90">
              <w:rPr>
                <w:noProof/>
                <w:webHidden/>
              </w:rPr>
              <w:fldChar w:fldCharType="begin"/>
            </w:r>
            <w:r w:rsidR="00350D90">
              <w:rPr>
                <w:noProof/>
                <w:webHidden/>
              </w:rPr>
              <w:instrText xml:space="preserve"> PAGEREF _Toc133566802 \h </w:instrText>
            </w:r>
            <w:r w:rsidR="00350D90">
              <w:rPr>
                <w:noProof/>
                <w:webHidden/>
              </w:rPr>
            </w:r>
            <w:r w:rsidR="00350D90">
              <w:rPr>
                <w:noProof/>
                <w:webHidden/>
              </w:rPr>
              <w:fldChar w:fldCharType="separate"/>
            </w:r>
            <w:r w:rsidR="00350D90">
              <w:rPr>
                <w:noProof/>
                <w:webHidden/>
              </w:rPr>
              <w:t>13</w:t>
            </w:r>
            <w:r w:rsidR="00350D90">
              <w:rPr>
                <w:noProof/>
                <w:webHidden/>
              </w:rPr>
              <w:fldChar w:fldCharType="end"/>
            </w:r>
          </w:hyperlink>
        </w:p>
        <w:p w14:paraId="7BA06BC6" w14:textId="77777777" w:rsidR="00350D90" w:rsidRDefault="00000000">
          <w:pPr>
            <w:pStyle w:val="Spistreci1"/>
            <w:tabs>
              <w:tab w:val="right" w:leader="dot" w:pos="9062"/>
            </w:tabs>
            <w:rPr>
              <w:rFonts w:eastAsiaTheme="minorEastAsia"/>
              <w:noProof/>
              <w:lang w:eastAsia="pl-PL"/>
            </w:rPr>
          </w:pPr>
          <w:hyperlink w:anchor="_Toc133566803" w:history="1">
            <w:r w:rsidR="00350D90" w:rsidRPr="007A1FA7">
              <w:rPr>
                <w:rStyle w:val="Hipercze"/>
                <w:noProof/>
              </w:rPr>
              <w:t>6. Potwierdzenie prawa do dysponowania gruntem lub obiektami - oświadczenie o prawie dysponowania nieruchomością na cele realizacji projektu, umowa najmu, dzierżawy itp.</w:t>
            </w:r>
            <w:r w:rsidR="00350D90">
              <w:rPr>
                <w:noProof/>
                <w:webHidden/>
              </w:rPr>
              <w:tab/>
            </w:r>
            <w:r w:rsidR="00350D90">
              <w:rPr>
                <w:noProof/>
                <w:webHidden/>
              </w:rPr>
              <w:fldChar w:fldCharType="begin"/>
            </w:r>
            <w:r w:rsidR="00350D90">
              <w:rPr>
                <w:noProof/>
                <w:webHidden/>
              </w:rPr>
              <w:instrText xml:space="preserve"> PAGEREF _Toc133566803 \h </w:instrText>
            </w:r>
            <w:r w:rsidR="00350D90">
              <w:rPr>
                <w:noProof/>
                <w:webHidden/>
              </w:rPr>
            </w:r>
            <w:r w:rsidR="00350D90">
              <w:rPr>
                <w:noProof/>
                <w:webHidden/>
              </w:rPr>
              <w:fldChar w:fldCharType="separate"/>
            </w:r>
            <w:r w:rsidR="00350D90">
              <w:rPr>
                <w:noProof/>
                <w:webHidden/>
              </w:rPr>
              <w:t>14</w:t>
            </w:r>
            <w:r w:rsidR="00350D90">
              <w:rPr>
                <w:noProof/>
                <w:webHidden/>
              </w:rPr>
              <w:fldChar w:fldCharType="end"/>
            </w:r>
          </w:hyperlink>
        </w:p>
        <w:p w14:paraId="5453818A" w14:textId="77777777" w:rsidR="00350D90" w:rsidRDefault="00000000">
          <w:pPr>
            <w:pStyle w:val="Spistreci1"/>
            <w:tabs>
              <w:tab w:val="right" w:leader="dot" w:pos="9062"/>
            </w:tabs>
            <w:rPr>
              <w:rFonts w:eastAsiaTheme="minorEastAsia"/>
              <w:noProof/>
              <w:lang w:eastAsia="pl-PL"/>
            </w:rPr>
          </w:pPr>
          <w:hyperlink w:anchor="_Toc133566804" w:history="1">
            <w:r w:rsidR="00350D90" w:rsidRPr="007A1FA7">
              <w:rPr>
                <w:rStyle w:val="Hipercze"/>
                <w:noProof/>
              </w:rPr>
              <w:t>7. Oświadczenie Beneficjenta kwalifikowalności podatku VAT.</w:t>
            </w:r>
            <w:r w:rsidR="00350D90">
              <w:rPr>
                <w:noProof/>
                <w:webHidden/>
              </w:rPr>
              <w:tab/>
            </w:r>
            <w:r w:rsidR="00350D90">
              <w:rPr>
                <w:noProof/>
                <w:webHidden/>
              </w:rPr>
              <w:fldChar w:fldCharType="begin"/>
            </w:r>
            <w:r w:rsidR="00350D90">
              <w:rPr>
                <w:noProof/>
                <w:webHidden/>
              </w:rPr>
              <w:instrText xml:space="preserve"> PAGEREF _Toc133566804 \h </w:instrText>
            </w:r>
            <w:r w:rsidR="00350D90">
              <w:rPr>
                <w:noProof/>
                <w:webHidden/>
              </w:rPr>
            </w:r>
            <w:r w:rsidR="00350D90">
              <w:rPr>
                <w:noProof/>
                <w:webHidden/>
              </w:rPr>
              <w:fldChar w:fldCharType="separate"/>
            </w:r>
            <w:r w:rsidR="00350D90">
              <w:rPr>
                <w:noProof/>
                <w:webHidden/>
              </w:rPr>
              <w:t>15</w:t>
            </w:r>
            <w:r w:rsidR="00350D90">
              <w:rPr>
                <w:noProof/>
                <w:webHidden/>
              </w:rPr>
              <w:fldChar w:fldCharType="end"/>
            </w:r>
          </w:hyperlink>
        </w:p>
        <w:p w14:paraId="229D79A7" w14:textId="77777777" w:rsidR="00350D90" w:rsidRDefault="00000000">
          <w:pPr>
            <w:pStyle w:val="Spistreci1"/>
            <w:tabs>
              <w:tab w:val="right" w:leader="dot" w:pos="9062"/>
            </w:tabs>
            <w:rPr>
              <w:rFonts w:eastAsiaTheme="minorEastAsia"/>
              <w:noProof/>
              <w:lang w:eastAsia="pl-PL"/>
            </w:rPr>
          </w:pPr>
          <w:hyperlink w:anchor="_Toc133566805" w:history="1">
            <w:r w:rsidR="00350D90" w:rsidRPr="007A1FA7">
              <w:rPr>
                <w:rStyle w:val="Hipercze"/>
                <w:noProof/>
              </w:rPr>
              <w:t>8. Pozostałe załączniki wymagane</w:t>
            </w:r>
            <w:r w:rsidR="00350D90">
              <w:rPr>
                <w:noProof/>
                <w:webHidden/>
              </w:rPr>
              <w:tab/>
            </w:r>
            <w:r w:rsidR="00350D90">
              <w:rPr>
                <w:noProof/>
                <w:webHidden/>
              </w:rPr>
              <w:fldChar w:fldCharType="begin"/>
            </w:r>
            <w:r w:rsidR="00350D90">
              <w:rPr>
                <w:noProof/>
                <w:webHidden/>
              </w:rPr>
              <w:instrText xml:space="preserve"> PAGEREF _Toc133566805 \h </w:instrText>
            </w:r>
            <w:r w:rsidR="00350D90">
              <w:rPr>
                <w:noProof/>
                <w:webHidden/>
              </w:rPr>
            </w:r>
            <w:r w:rsidR="00350D90">
              <w:rPr>
                <w:noProof/>
                <w:webHidden/>
              </w:rPr>
              <w:fldChar w:fldCharType="separate"/>
            </w:r>
            <w:r w:rsidR="00350D90">
              <w:rPr>
                <w:noProof/>
                <w:webHidden/>
              </w:rPr>
              <w:t>16</w:t>
            </w:r>
            <w:r w:rsidR="00350D90">
              <w:rPr>
                <w:noProof/>
                <w:webHidden/>
              </w:rPr>
              <w:fldChar w:fldCharType="end"/>
            </w:r>
          </w:hyperlink>
        </w:p>
        <w:p w14:paraId="0E50D270" w14:textId="77777777" w:rsidR="00FE3B13" w:rsidRPr="00397899" w:rsidRDefault="005157A9">
          <w:r w:rsidRPr="00397899">
            <w:fldChar w:fldCharType="end"/>
          </w:r>
        </w:p>
      </w:sdtContent>
    </w:sdt>
    <w:p w14:paraId="4DA5D333" w14:textId="77777777" w:rsidR="00D475B1" w:rsidRPr="00397899" w:rsidRDefault="00D475B1" w:rsidP="002C078A">
      <w:pPr>
        <w:jc w:val="center"/>
        <w:rPr>
          <w:sz w:val="23"/>
          <w:szCs w:val="23"/>
        </w:rPr>
      </w:pPr>
    </w:p>
    <w:p w14:paraId="6DA4346D" w14:textId="77777777" w:rsidR="00D475B1" w:rsidRPr="00397899" w:rsidRDefault="00D475B1" w:rsidP="002C078A">
      <w:pPr>
        <w:jc w:val="center"/>
        <w:rPr>
          <w:sz w:val="23"/>
          <w:szCs w:val="23"/>
        </w:rPr>
      </w:pPr>
    </w:p>
    <w:p w14:paraId="4F7C1ED3" w14:textId="77777777" w:rsidR="00D475B1" w:rsidRPr="00397899" w:rsidRDefault="00D475B1" w:rsidP="002C078A">
      <w:pPr>
        <w:jc w:val="center"/>
        <w:rPr>
          <w:sz w:val="23"/>
          <w:szCs w:val="23"/>
        </w:rPr>
      </w:pPr>
    </w:p>
    <w:p w14:paraId="67B76DC6" w14:textId="77777777" w:rsidR="00D475B1" w:rsidRPr="00397899" w:rsidRDefault="00D475B1" w:rsidP="002C078A">
      <w:pPr>
        <w:jc w:val="center"/>
        <w:rPr>
          <w:sz w:val="23"/>
          <w:szCs w:val="23"/>
        </w:rPr>
      </w:pPr>
    </w:p>
    <w:p w14:paraId="02FB3F11" w14:textId="77777777" w:rsidR="00D475B1" w:rsidRPr="00397899" w:rsidRDefault="00D475B1" w:rsidP="002C078A">
      <w:pPr>
        <w:jc w:val="center"/>
        <w:rPr>
          <w:sz w:val="23"/>
          <w:szCs w:val="23"/>
        </w:rPr>
      </w:pPr>
    </w:p>
    <w:p w14:paraId="7BAF257F" w14:textId="77777777" w:rsidR="00D475B1" w:rsidRPr="00397899" w:rsidRDefault="00D475B1" w:rsidP="002C078A">
      <w:pPr>
        <w:jc w:val="center"/>
        <w:rPr>
          <w:sz w:val="23"/>
          <w:szCs w:val="23"/>
        </w:rPr>
      </w:pPr>
    </w:p>
    <w:p w14:paraId="093E6D6E" w14:textId="77777777" w:rsidR="00D475B1" w:rsidRPr="00397899" w:rsidRDefault="00D475B1" w:rsidP="002C078A">
      <w:pPr>
        <w:jc w:val="center"/>
        <w:rPr>
          <w:sz w:val="23"/>
          <w:szCs w:val="23"/>
        </w:rPr>
      </w:pPr>
    </w:p>
    <w:p w14:paraId="3AF8DBEB" w14:textId="77777777" w:rsidR="00D475B1" w:rsidRPr="00397899" w:rsidRDefault="00D475B1" w:rsidP="002C078A">
      <w:pPr>
        <w:jc w:val="center"/>
        <w:rPr>
          <w:sz w:val="23"/>
          <w:szCs w:val="23"/>
        </w:rPr>
      </w:pPr>
    </w:p>
    <w:p w14:paraId="7819A0BB" w14:textId="77777777" w:rsidR="00D475B1" w:rsidRPr="00397899" w:rsidRDefault="00D475B1" w:rsidP="002C078A">
      <w:pPr>
        <w:jc w:val="center"/>
        <w:rPr>
          <w:sz w:val="23"/>
          <w:szCs w:val="23"/>
        </w:rPr>
      </w:pPr>
    </w:p>
    <w:p w14:paraId="0A382863" w14:textId="77777777" w:rsidR="00D475B1" w:rsidRPr="00397899" w:rsidRDefault="00D475B1" w:rsidP="002C078A">
      <w:pPr>
        <w:jc w:val="center"/>
        <w:rPr>
          <w:sz w:val="23"/>
          <w:szCs w:val="23"/>
        </w:rPr>
      </w:pPr>
    </w:p>
    <w:p w14:paraId="27721A95" w14:textId="77777777" w:rsidR="00D475B1" w:rsidRPr="00397899" w:rsidRDefault="00D475B1" w:rsidP="002C078A">
      <w:pPr>
        <w:jc w:val="center"/>
        <w:rPr>
          <w:sz w:val="23"/>
          <w:szCs w:val="23"/>
        </w:rPr>
      </w:pPr>
    </w:p>
    <w:p w14:paraId="5F729DF1" w14:textId="77777777" w:rsidR="00D475B1" w:rsidRPr="00397899" w:rsidRDefault="00D475B1" w:rsidP="002C078A">
      <w:pPr>
        <w:jc w:val="center"/>
        <w:rPr>
          <w:sz w:val="23"/>
          <w:szCs w:val="23"/>
        </w:rPr>
      </w:pPr>
    </w:p>
    <w:p w14:paraId="4B222242" w14:textId="77777777" w:rsidR="00D475B1" w:rsidRPr="00397899" w:rsidRDefault="00D475B1" w:rsidP="002C078A">
      <w:pPr>
        <w:jc w:val="center"/>
        <w:rPr>
          <w:sz w:val="23"/>
          <w:szCs w:val="23"/>
        </w:rPr>
      </w:pPr>
    </w:p>
    <w:p w14:paraId="7789138B" w14:textId="77777777" w:rsidR="00D475B1" w:rsidRPr="00397899" w:rsidRDefault="00D475B1" w:rsidP="002C078A">
      <w:pPr>
        <w:jc w:val="center"/>
        <w:rPr>
          <w:sz w:val="23"/>
          <w:szCs w:val="23"/>
        </w:rPr>
      </w:pPr>
    </w:p>
    <w:p w14:paraId="60BFA5F8" w14:textId="77777777" w:rsidR="00D475B1" w:rsidRPr="00397899" w:rsidRDefault="00D475B1" w:rsidP="002C078A">
      <w:pPr>
        <w:jc w:val="center"/>
        <w:rPr>
          <w:sz w:val="23"/>
          <w:szCs w:val="23"/>
        </w:rPr>
      </w:pPr>
    </w:p>
    <w:p w14:paraId="334EF948" w14:textId="77777777" w:rsidR="00D475B1" w:rsidRPr="00397899" w:rsidRDefault="00D475B1" w:rsidP="002C078A">
      <w:pPr>
        <w:jc w:val="center"/>
        <w:rPr>
          <w:sz w:val="23"/>
          <w:szCs w:val="23"/>
        </w:rPr>
      </w:pPr>
    </w:p>
    <w:p w14:paraId="77BDFEFE" w14:textId="77777777" w:rsidR="00AB7B04" w:rsidRDefault="00AB7B04" w:rsidP="00AB7B04">
      <w:pPr>
        <w:autoSpaceDE w:val="0"/>
        <w:autoSpaceDN w:val="0"/>
        <w:adjustRightInd w:val="0"/>
        <w:spacing w:after="0" w:line="240" w:lineRule="auto"/>
        <w:rPr>
          <w:rFonts w:ascii="Cambria" w:hAnsi="Cambria" w:cs="Cambria"/>
          <w:color w:val="000000"/>
          <w:sz w:val="23"/>
          <w:szCs w:val="23"/>
        </w:rPr>
      </w:pPr>
    </w:p>
    <w:p w14:paraId="4EEC4D2F" w14:textId="77777777" w:rsidR="00AB7B04" w:rsidRDefault="00AB7B04" w:rsidP="00AB7B04">
      <w:pPr>
        <w:autoSpaceDE w:val="0"/>
        <w:autoSpaceDN w:val="0"/>
        <w:adjustRightInd w:val="0"/>
        <w:spacing w:after="0" w:line="240" w:lineRule="auto"/>
        <w:rPr>
          <w:rFonts w:ascii="Cambria" w:hAnsi="Cambria" w:cs="Cambria"/>
          <w:color w:val="000000"/>
          <w:sz w:val="23"/>
          <w:szCs w:val="23"/>
        </w:rPr>
      </w:pPr>
    </w:p>
    <w:p w14:paraId="5A59E81A" w14:textId="77777777" w:rsidR="00AB7B04" w:rsidRDefault="00AB7B04" w:rsidP="00AB7B04">
      <w:pPr>
        <w:jc w:val="both"/>
        <w:rPr>
          <w:sz w:val="23"/>
          <w:szCs w:val="23"/>
        </w:rPr>
      </w:pPr>
    </w:p>
    <w:p w14:paraId="462A1A17" w14:textId="77777777"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14:paraId="5837CCBB" w14:textId="77777777"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14:paraId="6FB5FCBE" w14:textId="77777777"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14:paraId="33AE0AEC" w14:textId="77777777"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14:paraId="36E5C9FD" w14:textId="77777777"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14:paraId="2882C8FA" w14:textId="77777777" w:rsidR="00D475B1" w:rsidRPr="002D319A" w:rsidRDefault="00D475B1" w:rsidP="00FE3B13">
      <w:pPr>
        <w:pStyle w:val="Nagwek1"/>
        <w:rPr>
          <w:color w:val="auto"/>
        </w:rPr>
      </w:pPr>
      <w:bookmarkStart w:id="0" w:name="_Toc133566798"/>
      <w:r w:rsidRPr="002D319A">
        <w:rPr>
          <w:color w:val="auto"/>
        </w:rPr>
        <w:t xml:space="preserve">1. Studium Wykonalności </w:t>
      </w:r>
      <w:r w:rsidR="000B30C1" w:rsidRPr="002D319A">
        <w:rPr>
          <w:color w:val="auto"/>
        </w:rPr>
        <w:t>lub Analiza Wykonalności Projektu</w:t>
      </w:r>
      <w:bookmarkEnd w:id="0"/>
    </w:p>
    <w:p w14:paraId="3C64DF09" w14:textId="77777777" w:rsidR="00D475B1" w:rsidRPr="00397899" w:rsidRDefault="00D475B1" w:rsidP="00D475B1">
      <w:pPr>
        <w:spacing w:after="0"/>
        <w:jc w:val="both"/>
        <w:rPr>
          <w:sz w:val="23"/>
          <w:szCs w:val="23"/>
        </w:rPr>
      </w:pPr>
    </w:p>
    <w:p w14:paraId="04CD294D" w14:textId="77777777"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14:paraId="4DB617F5" w14:textId="77777777"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14:paraId="5DC1F98E" w14:textId="77777777"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14:paraId="758F9779" w14:textId="77777777" w:rsidR="00321526" w:rsidRPr="002D319A" w:rsidRDefault="00321526" w:rsidP="00FD78C0">
      <w:pPr>
        <w:pStyle w:val="Default"/>
        <w:spacing w:after="52"/>
        <w:jc w:val="both"/>
        <w:rPr>
          <w:rFonts w:asciiTheme="minorHAnsi" w:hAnsiTheme="minorHAnsi" w:cstheme="minorBidi"/>
          <w:color w:val="auto"/>
          <w:sz w:val="23"/>
          <w:szCs w:val="23"/>
        </w:rPr>
      </w:pPr>
    </w:p>
    <w:p w14:paraId="20B2E376" w14:textId="77777777"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14:paraId="09CCEBEE" w14:textId="77777777"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14:paraId="1583B692" w14:textId="77777777"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w:t>
      </w:r>
      <w:r w:rsidRPr="002D319A">
        <w:rPr>
          <w:iCs/>
          <w:sz w:val="23"/>
          <w:szCs w:val="23"/>
        </w:rPr>
        <w:lastRenderedPageBreak/>
        <w:t>pozostałymi załącznikami daje pełny obraz planowanej inwestycji. Składa się z części opisowej oraz części rachunkowej</w:t>
      </w:r>
      <w:r w:rsidR="002D319A" w:rsidRPr="002D319A">
        <w:rPr>
          <w:iCs/>
          <w:sz w:val="23"/>
          <w:szCs w:val="23"/>
        </w:rPr>
        <w:t>,</w:t>
      </w:r>
      <w:r w:rsidRPr="002D319A">
        <w:rPr>
          <w:iCs/>
          <w:sz w:val="23"/>
          <w:szCs w:val="23"/>
        </w:rPr>
        <w:t xml:space="preserve"> dotyczącej m.in. finansowej wykonalności projektu.</w:t>
      </w:r>
    </w:p>
    <w:p w14:paraId="78FFBFD9" w14:textId="77777777" w:rsidR="00D10D5D" w:rsidRPr="002D319A" w:rsidRDefault="005C1910" w:rsidP="002D319A">
      <w:pPr>
        <w:spacing w:after="120"/>
        <w:jc w:val="both"/>
        <w:rPr>
          <w:b/>
          <w:iCs/>
          <w:sz w:val="23"/>
          <w:szCs w:val="23"/>
        </w:rPr>
      </w:pPr>
      <w:r w:rsidRPr="002D319A">
        <w:rPr>
          <w:b/>
          <w:iCs/>
          <w:sz w:val="23"/>
          <w:szCs w:val="23"/>
        </w:rPr>
        <w:t>Analiza Wykonalności Projektu powinna zawierać:</w:t>
      </w:r>
    </w:p>
    <w:p w14:paraId="066FEC9C" w14:textId="77777777"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14:paraId="0ED4CB0E" w14:textId="77777777"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14:paraId="147E9C46" w14:textId="77777777"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14:paraId="583DE825" w14:textId="77777777"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14:paraId="59FFAE8E" w14:textId="77777777"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14:paraId="40D852A1" w14:textId="77777777"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14:paraId="45E6CA8C" w14:textId="77777777" w:rsidR="002D319A" w:rsidRPr="002D319A" w:rsidRDefault="002D319A" w:rsidP="00230A4A">
      <w:pPr>
        <w:spacing w:line="264" w:lineRule="auto"/>
        <w:ind w:right="2140"/>
        <w:jc w:val="both"/>
        <w:rPr>
          <w:rFonts w:eastAsia="Times New Roman" w:cs="Calibri"/>
          <w:sz w:val="23"/>
          <w:szCs w:val="23"/>
          <w:u w:val="single"/>
        </w:rPr>
      </w:pPr>
    </w:p>
    <w:p w14:paraId="41F53174" w14:textId="77777777"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14:paraId="76770BC0" w14:textId="77777777" w:rsidR="00230A4A" w:rsidRPr="002D319A" w:rsidRDefault="00230A4A" w:rsidP="00230A4A">
      <w:pPr>
        <w:spacing w:line="14" w:lineRule="exact"/>
        <w:jc w:val="both"/>
        <w:rPr>
          <w:rFonts w:eastAsia="Times New Roman" w:cs="Calibri"/>
          <w:sz w:val="23"/>
          <w:szCs w:val="23"/>
        </w:rPr>
      </w:pPr>
    </w:p>
    <w:p w14:paraId="500AB212" w14:textId="77777777"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455E36FA" w14:textId="77777777"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14:paraId="4A6FF7E0" w14:textId="77777777"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14:paraId="44852B29" w14:textId="77777777"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14:paraId="43D5951E" w14:textId="77777777"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73C675D7" w14:textId="77777777"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14:paraId="1FA3A00F" w14:textId="77777777"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14:paraId="6340291A" w14:textId="77777777"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14:paraId="2F75B97E" w14:textId="77777777"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14:paraId="5259D197" w14:textId="77777777"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14:paraId="5ACA7E3F" w14:textId="77777777"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14:paraId="255A2269" w14:textId="77777777"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14:paraId="0DE6E2BA" w14:textId="77777777" w:rsidR="00D10D5D" w:rsidRPr="002D319A" w:rsidRDefault="005C1910" w:rsidP="002D319A">
      <w:pPr>
        <w:spacing w:after="120"/>
        <w:jc w:val="both"/>
        <w:rPr>
          <w:rFonts w:cs="Calibri"/>
          <w:b/>
          <w:sz w:val="23"/>
          <w:szCs w:val="23"/>
        </w:rPr>
      </w:pPr>
      <w:r w:rsidRPr="002D319A">
        <w:rPr>
          <w:rFonts w:cs="Calibri"/>
          <w:b/>
          <w:sz w:val="23"/>
          <w:szCs w:val="23"/>
        </w:rPr>
        <w:t>Analiza finansowa</w:t>
      </w:r>
    </w:p>
    <w:p w14:paraId="6D949F1B" w14:textId="77777777" w:rsidR="007F063D" w:rsidRPr="001D7BEC" w:rsidRDefault="007F063D" w:rsidP="007F063D">
      <w:pPr>
        <w:autoSpaceDE w:val="0"/>
        <w:autoSpaceDN w:val="0"/>
        <w:adjustRightInd w:val="0"/>
        <w:jc w:val="both"/>
        <w:rPr>
          <w:rFonts w:ascii="Times New Roman" w:eastAsia="Segoe UI Symbol" w:hAnsi="Times New Roman" w:cs="Times New Roman"/>
          <w:bCs/>
        </w:rPr>
      </w:pPr>
      <w:r w:rsidRPr="001D7BEC">
        <w:rPr>
          <w:rFonts w:ascii="Times New Roman" w:eastAsia="Segoe UI Symbol" w:hAnsi="Times New Roman" w:cs="Times New Roman"/>
          <w:bCs/>
        </w:rPr>
        <w:t xml:space="preserve">W związku z opublikowaniem w dniu </w:t>
      </w:r>
      <w:r>
        <w:rPr>
          <w:rFonts w:ascii="Times New Roman" w:eastAsia="Segoe UI Symbol" w:hAnsi="Times New Roman" w:cs="Times New Roman"/>
          <w:bCs/>
        </w:rPr>
        <w:t>23</w:t>
      </w:r>
      <w:r w:rsidRPr="001D7BEC">
        <w:rPr>
          <w:rFonts w:ascii="Times New Roman" w:eastAsia="Segoe UI Symbol" w:hAnsi="Times New Roman" w:cs="Times New Roman"/>
          <w:bCs/>
        </w:rPr>
        <w:t>.</w:t>
      </w:r>
      <w:r>
        <w:rPr>
          <w:rFonts w:ascii="Times New Roman" w:eastAsia="Segoe UI Symbol" w:hAnsi="Times New Roman" w:cs="Times New Roman"/>
          <w:bCs/>
        </w:rPr>
        <w:t>08</w:t>
      </w:r>
      <w:r w:rsidRPr="001D7BEC">
        <w:rPr>
          <w:rFonts w:ascii="Times New Roman" w:eastAsia="Segoe UI Symbol" w:hAnsi="Times New Roman" w:cs="Times New Roman"/>
          <w:bCs/>
        </w:rPr>
        <w:t>.202</w:t>
      </w:r>
      <w:r>
        <w:rPr>
          <w:rFonts w:ascii="Times New Roman" w:eastAsia="Segoe UI Symbol" w:hAnsi="Times New Roman" w:cs="Times New Roman"/>
          <w:bCs/>
        </w:rPr>
        <w:t>2</w:t>
      </w:r>
      <w:r w:rsidRPr="001D7BEC">
        <w:rPr>
          <w:rFonts w:ascii="Times New Roman" w:eastAsia="Segoe UI Symbol" w:hAnsi="Times New Roman" w:cs="Times New Roman"/>
          <w:bCs/>
        </w:rPr>
        <w:t xml:space="preserve"> r. przez Ministra Funduszy i Polityki Regionalnej </w:t>
      </w:r>
      <w:r w:rsidRPr="001D7BEC">
        <w:rPr>
          <w:rFonts w:ascii="Times New Roman" w:eastAsia="Segoe UI Symbol" w:hAnsi="Times New Roman" w:cs="Times New Roman"/>
          <w:bCs/>
          <w:i/>
        </w:rPr>
        <w:t>„Informacji o częściowym zawieszeniu stosowania wytycznych w zakresie zagadnień związanych z przygotowaniem projektów inwestycyjnych, w tym projektów generujących dochód i projektów hybrydowych na lata 2014-2020”</w:t>
      </w:r>
      <w:r w:rsidRPr="001D7BEC">
        <w:rPr>
          <w:rFonts w:ascii="Times New Roman" w:eastAsia="Segoe UI Symbol" w:hAnsi="Times New Roman" w:cs="Times New Roman"/>
          <w:bCs/>
        </w:rPr>
        <w:t xml:space="preserve"> w zakresie: </w:t>
      </w:r>
      <w:r w:rsidRPr="001D7BEC">
        <w:rPr>
          <w:rFonts w:ascii="Times New Roman" w:eastAsia="Segoe UI Symbol" w:hAnsi="Times New Roman" w:cs="Times New Roman"/>
          <w:bCs/>
          <w:i/>
        </w:rPr>
        <w:t>„</w:t>
      </w:r>
      <w:r w:rsidRPr="001D7BEC">
        <w:rPr>
          <w:rFonts w:ascii="Times New Roman" w:eastAsia="Segoe UI Symbol" w:hAnsi="Times New Roman" w:cs="Times New Roman"/>
          <w:i/>
        </w:rPr>
        <w:t xml:space="preserve">Zawiesza się stosowanie rozdziałów od 3 do 11” </w:t>
      </w:r>
      <w:r w:rsidRPr="001D7BEC">
        <w:rPr>
          <w:rFonts w:ascii="Times New Roman" w:eastAsia="Segoe UI Symbol" w:hAnsi="Times New Roman" w:cs="Times New Roman"/>
          <w:bCs/>
        </w:rPr>
        <w:t>nie jest wymagane wykonanie analizy finansowej projektu w ramach niniejszego konkursu.</w:t>
      </w:r>
    </w:p>
    <w:p w14:paraId="79A8CF15" w14:textId="77777777" w:rsidR="007F063D" w:rsidRPr="003B0A93" w:rsidRDefault="007F063D" w:rsidP="007F063D">
      <w:pPr>
        <w:jc w:val="both"/>
        <w:rPr>
          <w:rFonts w:ascii="Times New Roman" w:eastAsia="Segoe UI Symbol" w:hAnsi="Times New Roman" w:cs="Times New Roman"/>
        </w:rPr>
      </w:pPr>
      <w:r w:rsidRPr="003B0A93">
        <w:rPr>
          <w:rFonts w:ascii="Times New Roman" w:eastAsia="Segoe UI Symbol" w:hAnsi="Times New Roman" w:cs="Times New Roman"/>
        </w:rPr>
        <w:lastRenderedPageBreak/>
        <w:t>Szczegółowe informacje dotyczące częściowego zawieszenia stosowania wytycznych w zakresie zagadnień związanych z przygotowaniem projektów inwestycyjnych, w tym projektów generujących dochód i projektów hybrydowych na lata 2014-2020 dostępne są na stronie:</w:t>
      </w:r>
    </w:p>
    <w:p w14:paraId="5C1D57A2" w14:textId="77777777" w:rsidR="007F063D" w:rsidRDefault="00000000" w:rsidP="007F063D">
      <w:pPr>
        <w:spacing w:after="120"/>
        <w:jc w:val="both"/>
        <w:rPr>
          <w:iCs/>
          <w:sz w:val="23"/>
          <w:szCs w:val="23"/>
        </w:rPr>
      </w:pPr>
      <w:hyperlink r:id="rId12" w:history="1">
        <w:r w:rsidR="007F063D" w:rsidRPr="0031374C">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14:paraId="6CB7B731" w14:textId="77777777"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14:paraId="5EFBCEBB" w14:textId="77777777"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14:paraId="7D36C68E" w14:textId="77777777"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14:paraId="396C21A2" w14:textId="77777777"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14:paraId="04531AFF" w14:textId="77777777"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14:paraId="033F65A2" w14:textId="77777777"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14:paraId="322AA5C9" w14:textId="77777777"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14:paraId="2926D0C3" w14:textId="77777777" w:rsidR="00230A4A" w:rsidRPr="002D319A" w:rsidRDefault="00230A4A" w:rsidP="00230A4A">
      <w:pPr>
        <w:pStyle w:val="Akapitzlist"/>
        <w:spacing w:after="240" w:line="240" w:lineRule="auto"/>
        <w:ind w:left="714"/>
        <w:jc w:val="both"/>
        <w:rPr>
          <w:iCs/>
          <w:sz w:val="23"/>
          <w:szCs w:val="23"/>
        </w:rPr>
      </w:pPr>
    </w:p>
    <w:p w14:paraId="512390EC" w14:textId="77777777"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14:paraId="5C7B7D88" w14:textId="77777777"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14:paraId="088BB568" w14:textId="77777777" w:rsidR="00230A4A" w:rsidRPr="002D319A" w:rsidRDefault="00230A4A" w:rsidP="00230A4A">
      <w:pPr>
        <w:spacing w:after="120"/>
        <w:jc w:val="both"/>
        <w:rPr>
          <w:rFonts w:cs="Calibri"/>
          <w:sz w:val="23"/>
          <w:szCs w:val="23"/>
        </w:rPr>
      </w:pPr>
      <w:r w:rsidRPr="002D319A">
        <w:rPr>
          <w:rFonts w:cs="Calibri"/>
          <w:sz w:val="23"/>
          <w:szCs w:val="23"/>
        </w:rP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w:t>
      </w:r>
      <w:r w:rsidRPr="002D319A">
        <w:rPr>
          <w:rFonts w:cs="Calibri"/>
          <w:sz w:val="23"/>
          <w:szCs w:val="23"/>
        </w:rPr>
        <w:lastRenderedPageBreak/>
        <w:t>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72BB18F1" w14:textId="77777777"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14:paraId="0EB8BE4E" w14:textId="77777777"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14:paraId="6069676A" w14:textId="77777777"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14:paraId="46B1265F" w14:textId="77777777"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14:paraId="1519F4B0" w14:textId="77777777" w:rsidR="00230A4A" w:rsidRPr="002D319A" w:rsidRDefault="00230A4A" w:rsidP="00230A4A">
      <w:pPr>
        <w:pStyle w:val="Akapitzlist"/>
        <w:spacing w:after="240" w:line="240" w:lineRule="auto"/>
        <w:ind w:left="714"/>
        <w:jc w:val="both"/>
        <w:rPr>
          <w:iCs/>
          <w:sz w:val="23"/>
          <w:szCs w:val="23"/>
        </w:rPr>
      </w:pPr>
    </w:p>
    <w:p w14:paraId="1FCCC62D" w14:textId="77777777"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14:paraId="0DDB75B5" w14:textId="77777777"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373F4D90" w14:textId="77777777"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14:paraId="128F589E" w14:textId="77777777"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14:paraId="20476DEE" w14:textId="77777777"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14:paraId="6F5116B4" w14:textId="77777777"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14:paraId="14E0F007" w14:textId="77777777"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14:paraId="1465011B" w14:textId="77777777"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14:paraId="01E82402" w14:textId="77777777"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14:paraId="41BA00DF" w14:textId="77777777"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w:t>
      </w:r>
      <w:r w:rsidRPr="002D319A">
        <w:rPr>
          <w:rFonts w:eastAsia="Times New Roman" w:cs="Calibri"/>
          <w:sz w:val="23"/>
          <w:szCs w:val="23"/>
        </w:rPr>
        <w:lastRenderedPageBreak/>
        <w:t>pomocą publiczną. Skutkiem tego jest konieczność wydzielenia wydatków kwalifikowalnych w ramach pomocy publicznej i bez pomocy.</w:t>
      </w:r>
    </w:p>
    <w:p w14:paraId="17C041EF" w14:textId="77777777"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14:paraId="45AE2CEA" w14:textId="77777777"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14:paraId="45FDE499" w14:textId="77777777"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3837A862" w14:textId="77777777"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14:paraId="4A439988" w14:textId="77777777" w:rsidR="00D10D5D" w:rsidRPr="002D319A" w:rsidRDefault="005C1910" w:rsidP="00D10D5D">
      <w:pPr>
        <w:spacing w:after="0" w:line="240" w:lineRule="auto"/>
        <w:jc w:val="both"/>
        <w:rPr>
          <w:iCs/>
          <w:sz w:val="23"/>
          <w:szCs w:val="23"/>
        </w:rPr>
      </w:pPr>
      <w:r w:rsidRPr="002D319A">
        <w:rPr>
          <w:iCs/>
          <w:sz w:val="23"/>
          <w:szCs w:val="23"/>
        </w:rPr>
        <w:t>Sposób składania załącznika:</w:t>
      </w:r>
    </w:p>
    <w:p w14:paraId="1E65DFC2" w14:textId="77777777"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14:paraId="4545D7CA" w14:textId="77777777" w:rsidR="00D10D5D" w:rsidRPr="002D319A" w:rsidRDefault="00D10D5D" w:rsidP="009409FE">
      <w:pPr>
        <w:pStyle w:val="Akapitzlist"/>
        <w:tabs>
          <w:tab w:val="left" w:pos="3336"/>
        </w:tabs>
        <w:spacing w:after="120" w:line="240" w:lineRule="auto"/>
        <w:jc w:val="both"/>
        <w:rPr>
          <w:iCs/>
          <w:sz w:val="23"/>
          <w:szCs w:val="23"/>
        </w:rPr>
      </w:pPr>
    </w:p>
    <w:p w14:paraId="237430B5" w14:textId="77777777"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14:paraId="3B7D5ECE" w14:textId="77777777"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14:paraId="53AAD083" w14:textId="77777777" w:rsidR="00D10D5D" w:rsidRPr="002D319A" w:rsidRDefault="005C1910" w:rsidP="00D10D5D">
      <w:pPr>
        <w:spacing w:after="120" w:line="240" w:lineRule="auto"/>
        <w:jc w:val="both"/>
        <w:rPr>
          <w:b/>
          <w:iCs/>
          <w:sz w:val="23"/>
          <w:szCs w:val="23"/>
        </w:rPr>
      </w:pPr>
      <w:r w:rsidRPr="002D319A">
        <w:rPr>
          <w:b/>
          <w:iCs/>
          <w:sz w:val="23"/>
          <w:szCs w:val="23"/>
        </w:rPr>
        <w:t>UWAGA!</w:t>
      </w:r>
    </w:p>
    <w:p w14:paraId="5B0E1CF6" w14:textId="77777777"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14:paraId="4779EE5F" w14:textId="77777777" w:rsidR="00D047A3"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14:paraId="2BBA86A8" w14:textId="77777777" w:rsidR="00E61D14" w:rsidRDefault="00E61D14" w:rsidP="00D10D5D">
      <w:pPr>
        <w:pStyle w:val="Default"/>
        <w:spacing w:after="52"/>
        <w:jc w:val="both"/>
        <w:rPr>
          <w:rFonts w:asciiTheme="minorHAnsi" w:hAnsiTheme="minorHAnsi"/>
          <w:iCs/>
          <w:color w:val="auto"/>
          <w:sz w:val="23"/>
          <w:szCs w:val="23"/>
        </w:rPr>
      </w:pPr>
    </w:p>
    <w:p w14:paraId="2DCCB433" w14:textId="77777777" w:rsidR="00E61D14" w:rsidRDefault="00E61D14" w:rsidP="00D10D5D">
      <w:pPr>
        <w:pStyle w:val="Default"/>
        <w:spacing w:after="52"/>
        <w:jc w:val="both"/>
        <w:rPr>
          <w:rFonts w:asciiTheme="minorHAnsi" w:hAnsiTheme="minorHAnsi"/>
          <w:iCs/>
          <w:color w:val="auto"/>
          <w:sz w:val="23"/>
          <w:szCs w:val="23"/>
        </w:rPr>
      </w:pPr>
    </w:p>
    <w:p w14:paraId="2129C1DA" w14:textId="77777777" w:rsidR="00E61D14" w:rsidRPr="002D319A" w:rsidRDefault="00E61D14" w:rsidP="00D10D5D">
      <w:pPr>
        <w:pStyle w:val="Default"/>
        <w:spacing w:after="52"/>
        <w:jc w:val="both"/>
        <w:rPr>
          <w:rFonts w:asciiTheme="minorHAnsi" w:hAnsiTheme="minorHAnsi"/>
          <w:iCs/>
          <w:color w:val="auto"/>
          <w:sz w:val="23"/>
          <w:szCs w:val="23"/>
        </w:rPr>
      </w:pPr>
    </w:p>
    <w:p w14:paraId="59FE79F2" w14:textId="77777777" w:rsidR="003227E0" w:rsidRPr="002D319A" w:rsidRDefault="003227E0" w:rsidP="00D10D5D">
      <w:pPr>
        <w:pStyle w:val="Default"/>
        <w:spacing w:after="52"/>
        <w:jc w:val="both"/>
        <w:rPr>
          <w:rFonts w:asciiTheme="minorHAnsi" w:hAnsiTheme="minorHAnsi"/>
          <w:iCs/>
          <w:color w:val="auto"/>
          <w:sz w:val="23"/>
          <w:szCs w:val="23"/>
        </w:rPr>
      </w:pPr>
    </w:p>
    <w:p w14:paraId="12992A22" w14:textId="77777777" w:rsidR="00D047A3" w:rsidRPr="002D319A" w:rsidRDefault="00D047A3" w:rsidP="006E6C37">
      <w:pPr>
        <w:pStyle w:val="Nagwek1"/>
        <w:jc w:val="both"/>
        <w:rPr>
          <w:color w:val="auto"/>
        </w:rPr>
      </w:pPr>
      <w:bookmarkStart w:id="2" w:name="_Toc133566799"/>
      <w:r w:rsidRPr="002D319A">
        <w:rPr>
          <w:color w:val="auto"/>
        </w:rPr>
        <w:lastRenderedPageBreak/>
        <w:t>2. Dokumenty związane z przeprowadzeniem postępowania oceny oddziaływania na środowisko</w:t>
      </w:r>
      <w:bookmarkEnd w:id="2"/>
      <w:r w:rsidRPr="002D319A">
        <w:rPr>
          <w:color w:val="auto"/>
        </w:rPr>
        <w:t xml:space="preserve"> </w:t>
      </w:r>
    </w:p>
    <w:p w14:paraId="18F21F70" w14:textId="77777777" w:rsidR="00325073" w:rsidRDefault="00325073" w:rsidP="00D047A3">
      <w:pPr>
        <w:pStyle w:val="Default"/>
        <w:spacing w:after="52"/>
        <w:jc w:val="both"/>
        <w:rPr>
          <w:rFonts w:asciiTheme="minorHAnsi" w:hAnsiTheme="minorHAnsi" w:cstheme="minorBidi"/>
          <w:color w:val="auto"/>
          <w:sz w:val="23"/>
          <w:szCs w:val="23"/>
        </w:rPr>
      </w:pPr>
    </w:p>
    <w:p w14:paraId="1BACD14C" w14:textId="77777777"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14:paraId="4FE620A2"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14:paraId="4A7EC064"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14:paraId="7BA7987D"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14:paraId="6791DD48"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14:paraId="61E30652"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14:paraId="5D765898"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14:paraId="2031B323"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14:paraId="2DB1F91E"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14:paraId="1FAEBE9B"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14:paraId="0DD2F776" w14:textId="77777777"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14:paraId="716C115A"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59E29F55"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14:paraId="6607609C" w14:textId="77777777"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14:paraId="44122D9E" w14:textId="77777777" w:rsidR="003542ED" w:rsidRDefault="003542ED" w:rsidP="003542ED">
      <w:pPr>
        <w:pStyle w:val="Default"/>
        <w:spacing w:after="52"/>
        <w:jc w:val="both"/>
        <w:rPr>
          <w:rFonts w:asciiTheme="minorHAnsi" w:hAnsiTheme="minorHAnsi" w:cstheme="minorBidi"/>
          <w:color w:val="auto"/>
          <w:sz w:val="23"/>
          <w:szCs w:val="23"/>
        </w:rPr>
      </w:pPr>
    </w:p>
    <w:p w14:paraId="086CE44A"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14:paraId="547E8ED9"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14:paraId="163AFBDE"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14:paraId="6FDD2FBD"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14:paraId="137D596D"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14:paraId="4ADC7680"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14:paraId="06BAE66B"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14:paraId="4B264926" w14:textId="77777777"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14:paraId="16D10C13" w14:textId="77777777"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14:paraId="6CC90380" w14:textId="77777777"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14:paraId="76983417" w14:textId="77777777" w:rsidR="003542ED" w:rsidRDefault="003542ED" w:rsidP="003542ED">
      <w:pPr>
        <w:pStyle w:val="Default"/>
        <w:spacing w:after="52"/>
        <w:jc w:val="both"/>
        <w:rPr>
          <w:rFonts w:asciiTheme="minorHAnsi" w:hAnsiTheme="minorHAnsi" w:cstheme="minorBidi"/>
          <w:color w:val="auto"/>
          <w:sz w:val="23"/>
          <w:szCs w:val="23"/>
        </w:rPr>
      </w:pPr>
    </w:p>
    <w:p w14:paraId="48135A74"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2981F6F9" w14:textId="77777777" w:rsidR="003542ED" w:rsidRPr="003542ED" w:rsidRDefault="003542ED" w:rsidP="003542ED">
      <w:pPr>
        <w:pStyle w:val="Default"/>
        <w:spacing w:after="52"/>
        <w:jc w:val="both"/>
        <w:rPr>
          <w:rFonts w:asciiTheme="minorHAnsi" w:hAnsiTheme="minorHAnsi" w:cstheme="minorBidi"/>
          <w:b/>
          <w:color w:val="auto"/>
          <w:sz w:val="23"/>
          <w:szCs w:val="23"/>
        </w:rPr>
      </w:pPr>
    </w:p>
    <w:p w14:paraId="79EC7855" w14:textId="77777777"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14:paraId="7FD158D3" w14:textId="77777777"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14:paraId="1D4991E9" w14:textId="77777777" w:rsidR="003542ED" w:rsidRDefault="003542ED" w:rsidP="003542ED">
      <w:pPr>
        <w:pStyle w:val="Default"/>
        <w:spacing w:after="52"/>
        <w:jc w:val="both"/>
        <w:rPr>
          <w:rFonts w:asciiTheme="minorHAnsi" w:hAnsiTheme="minorHAnsi" w:cstheme="minorBidi"/>
          <w:color w:val="auto"/>
          <w:sz w:val="23"/>
          <w:szCs w:val="23"/>
        </w:rPr>
      </w:pPr>
    </w:p>
    <w:p w14:paraId="2A6F69D8" w14:textId="77777777" w:rsidR="00961493" w:rsidRDefault="00961493" w:rsidP="003542ED">
      <w:pPr>
        <w:pStyle w:val="Default"/>
        <w:spacing w:after="52"/>
        <w:jc w:val="both"/>
        <w:rPr>
          <w:rFonts w:asciiTheme="minorHAnsi" w:hAnsiTheme="minorHAnsi" w:cstheme="minorBidi"/>
          <w:color w:val="auto"/>
          <w:sz w:val="23"/>
          <w:szCs w:val="23"/>
        </w:rPr>
      </w:pPr>
    </w:p>
    <w:p w14:paraId="0F3C40EA" w14:textId="77777777"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UWAGA: </w:t>
      </w:r>
    </w:p>
    <w:p w14:paraId="15930263"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14:paraId="43CF5E57"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14:paraId="0563094C" w14:textId="77777777"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14:paraId="43686C58" w14:textId="77777777" w:rsidR="00276C0F" w:rsidRPr="002D319A" w:rsidRDefault="00276C0F" w:rsidP="006E6C37">
      <w:pPr>
        <w:pStyle w:val="Nagwek1"/>
        <w:jc w:val="both"/>
        <w:rPr>
          <w:color w:val="auto"/>
        </w:rPr>
      </w:pPr>
      <w:bookmarkStart w:id="3" w:name="_Toc133566800"/>
      <w:r w:rsidRPr="002D319A">
        <w:rPr>
          <w:color w:val="auto"/>
        </w:rPr>
        <w:t>3. Kopia pozwolenia na budowę lub zgłoszenie budowy/dokumenty dotyczące zagospodarowania przestrzennego</w:t>
      </w:r>
      <w:bookmarkEnd w:id="3"/>
      <w:r w:rsidRPr="002D319A">
        <w:rPr>
          <w:color w:val="auto"/>
        </w:rPr>
        <w:t xml:space="preserve"> </w:t>
      </w:r>
    </w:p>
    <w:p w14:paraId="18114D9A" w14:textId="77777777" w:rsidR="00276C0F" w:rsidRPr="00397899" w:rsidRDefault="00276C0F" w:rsidP="00276C0F">
      <w:pPr>
        <w:autoSpaceDE w:val="0"/>
        <w:autoSpaceDN w:val="0"/>
        <w:adjustRightInd w:val="0"/>
        <w:spacing w:after="49" w:line="240" w:lineRule="auto"/>
        <w:jc w:val="both"/>
        <w:rPr>
          <w:sz w:val="23"/>
          <w:szCs w:val="23"/>
        </w:rPr>
      </w:pPr>
    </w:p>
    <w:p w14:paraId="6ADADA6B"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14:paraId="68FA3407"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14:paraId="61AAE5CE"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14:paraId="743EF3F0" w14:textId="77777777"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14:paraId="2E2131CE" w14:textId="77777777"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14:paraId="4A8069CD"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3B67BFA1"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14:paraId="162F5B62" w14:textId="77777777"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14:paraId="31D1748D" w14:textId="77777777"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14:paraId="4B7116AB" w14:textId="77777777" w:rsidR="00961493" w:rsidRDefault="00961493" w:rsidP="00961493">
      <w:pPr>
        <w:pStyle w:val="Default"/>
        <w:tabs>
          <w:tab w:val="left" w:pos="2920"/>
        </w:tabs>
        <w:spacing w:after="52"/>
        <w:jc w:val="both"/>
        <w:rPr>
          <w:rFonts w:asciiTheme="minorHAnsi" w:hAnsiTheme="minorHAnsi" w:cstheme="minorBidi"/>
          <w:color w:val="auto"/>
          <w:sz w:val="23"/>
          <w:szCs w:val="23"/>
        </w:rPr>
      </w:pPr>
    </w:p>
    <w:p w14:paraId="4C7F88F8" w14:textId="77777777"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a) Kopia decyzji o warunkach zabudowy i zagospodarowania terenu </w:t>
      </w:r>
    </w:p>
    <w:p w14:paraId="53B66CAE"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18744035"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14:paraId="3ECFE16F" w14:textId="77777777"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14:paraId="4808314C"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7D57FF81" w14:textId="77777777"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14:paraId="33F20255"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66504421"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14:paraId="30528A3E" w14:textId="77777777"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14:paraId="698E47B5" w14:textId="77777777" w:rsidR="003542ED" w:rsidRPr="003542ED" w:rsidRDefault="003542ED" w:rsidP="003542ED">
      <w:pPr>
        <w:pStyle w:val="Default"/>
        <w:spacing w:after="52"/>
        <w:jc w:val="both"/>
        <w:rPr>
          <w:rFonts w:asciiTheme="minorHAnsi" w:hAnsiTheme="minorHAnsi" w:cstheme="minorBidi"/>
          <w:color w:val="auto"/>
          <w:sz w:val="23"/>
          <w:szCs w:val="23"/>
        </w:rPr>
      </w:pPr>
    </w:p>
    <w:p w14:paraId="1261ED22"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14:paraId="51D2E6ED"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14:paraId="22F1E712" w14:textId="77777777" w:rsidR="00276C0F" w:rsidRPr="002D319A" w:rsidRDefault="00276C0F" w:rsidP="00FE3B13">
      <w:pPr>
        <w:pStyle w:val="Nagwek1"/>
        <w:rPr>
          <w:color w:val="auto"/>
        </w:rPr>
      </w:pPr>
      <w:bookmarkStart w:id="4" w:name="_Toc133566801"/>
      <w:r w:rsidRPr="002D319A">
        <w:rPr>
          <w:color w:val="auto"/>
        </w:rPr>
        <w:t>4. Wyciąg z dokumentacji technicznej</w:t>
      </w:r>
      <w:bookmarkEnd w:id="4"/>
      <w:r w:rsidRPr="002D319A">
        <w:rPr>
          <w:color w:val="auto"/>
        </w:rPr>
        <w:t xml:space="preserve"> </w:t>
      </w:r>
    </w:p>
    <w:p w14:paraId="353A5044" w14:textId="77777777"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14:paraId="1926196C" w14:textId="77777777"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14:paraId="65A9FA1B" w14:textId="77777777"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14:paraId="44ECCEA7" w14:textId="77777777"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w:t>
      </w:r>
      <w:r w:rsidRPr="003542ED">
        <w:rPr>
          <w:rFonts w:asciiTheme="minorHAnsi" w:hAnsiTheme="minorHAnsi" w:cstheme="minorBidi"/>
          <w:color w:val="auto"/>
          <w:sz w:val="23"/>
          <w:szCs w:val="23"/>
        </w:rPr>
        <w:lastRenderedPageBreak/>
        <w:t xml:space="preserve">nabycia, tj. w szczególności ilość, rodzaj, typ, główne parametry oraz plan rozmieszczenia nabywanych środków trwałych/(WNiP). </w:t>
      </w:r>
    </w:p>
    <w:p w14:paraId="4BC0A546" w14:textId="77777777" w:rsidR="00276C0F" w:rsidRPr="002D319A" w:rsidRDefault="00276C0F" w:rsidP="00FE3B13">
      <w:pPr>
        <w:pStyle w:val="Nagwek1"/>
        <w:rPr>
          <w:color w:val="auto"/>
        </w:rPr>
      </w:pPr>
      <w:bookmarkStart w:id="5" w:name="_Toc133566802"/>
      <w:r w:rsidRPr="002D319A">
        <w:rPr>
          <w:color w:val="auto"/>
        </w:rPr>
        <w:t>5. Kosztorys inwestorski</w:t>
      </w:r>
      <w:bookmarkEnd w:id="5"/>
      <w:r w:rsidRPr="002D319A">
        <w:rPr>
          <w:color w:val="auto"/>
        </w:rPr>
        <w:t xml:space="preserve"> </w:t>
      </w:r>
    </w:p>
    <w:p w14:paraId="389148A5"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14:paraId="389CB018"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14:paraId="6E1C4D80" w14:textId="77777777"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14:paraId="4ED61DF6" w14:textId="77777777" w:rsidR="0094200A" w:rsidRDefault="0094200A" w:rsidP="0094200A">
      <w:pPr>
        <w:pStyle w:val="Default"/>
        <w:spacing w:after="52"/>
        <w:jc w:val="both"/>
        <w:rPr>
          <w:rFonts w:asciiTheme="minorHAnsi" w:hAnsiTheme="minorHAnsi" w:cstheme="minorBidi"/>
          <w:b/>
          <w:color w:val="auto"/>
          <w:sz w:val="23"/>
          <w:szCs w:val="23"/>
        </w:rPr>
      </w:pPr>
    </w:p>
    <w:p w14:paraId="074846F4"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14:paraId="7AD6B748"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14:paraId="1A4251A6"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14:paraId="7D4316F5"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14:paraId="11D4A40D"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14:paraId="25A641B1"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14:paraId="7632FB43"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14:paraId="1CDE42FC" w14:textId="77777777"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14:paraId="15BC8AF3" w14:textId="77777777" w:rsidR="0094200A" w:rsidRPr="0094200A" w:rsidRDefault="0094200A" w:rsidP="0094200A">
      <w:pPr>
        <w:pStyle w:val="Default"/>
        <w:spacing w:after="52"/>
        <w:jc w:val="both"/>
        <w:rPr>
          <w:rFonts w:asciiTheme="minorHAnsi" w:hAnsiTheme="minorHAnsi" w:cstheme="minorBidi"/>
          <w:color w:val="auto"/>
          <w:sz w:val="23"/>
          <w:szCs w:val="23"/>
        </w:rPr>
      </w:pPr>
    </w:p>
    <w:p w14:paraId="7D2B581A" w14:textId="77777777"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14:paraId="02DFD6C2"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14:paraId="603E86F3" w14:textId="77777777" w:rsidR="0094200A" w:rsidRDefault="0094200A" w:rsidP="0094200A">
      <w:pPr>
        <w:pStyle w:val="Default"/>
        <w:spacing w:after="52"/>
        <w:jc w:val="both"/>
        <w:rPr>
          <w:rFonts w:asciiTheme="minorHAnsi" w:hAnsiTheme="minorHAnsi" w:cstheme="minorBidi"/>
          <w:b/>
          <w:color w:val="auto"/>
          <w:sz w:val="23"/>
          <w:szCs w:val="23"/>
        </w:rPr>
      </w:pPr>
    </w:p>
    <w:p w14:paraId="59CBF424"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t>
      </w:r>
      <w:r w:rsidRPr="0094200A">
        <w:rPr>
          <w:rFonts w:asciiTheme="minorHAnsi" w:hAnsiTheme="minorHAnsi" w:cstheme="minorBidi"/>
          <w:color w:val="auto"/>
          <w:sz w:val="23"/>
          <w:szCs w:val="23"/>
        </w:rPr>
        <w:lastRenderedPageBreak/>
        <w:t xml:space="preserve">Wnioskodawca zobowiązany jest do przyporządkowania pozycji z kosztorysu do kategorii wydatków wskazanych w budżecie wniosku o dofinansowanie. </w:t>
      </w:r>
    </w:p>
    <w:p w14:paraId="0061EE16" w14:textId="77777777"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14:paraId="47F76FC6" w14:textId="77777777" w:rsidR="00276C0F" w:rsidRPr="002D319A" w:rsidRDefault="00276C0F" w:rsidP="006E6C37">
      <w:pPr>
        <w:pStyle w:val="Nagwek1"/>
        <w:jc w:val="both"/>
        <w:rPr>
          <w:color w:val="auto"/>
        </w:rPr>
      </w:pPr>
      <w:bookmarkStart w:id="6" w:name="_Toc133566803"/>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14:paraId="7A87D818" w14:textId="77777777" w:rsidR="00182B47" w:rsidRDefault="00182B47" w:rsidP="00182B47">
      <w:pPr>
        <w:pStyle w:val="Default"/>
        <w:spacing w:after="52"/>
        <w:jc w:val="both"/>
        <w:rPr>
          <w:rFonts w:asciiTheme="minorHAnsi" w:hAnsiTheme="minorHAnsi" w:cstheme="minorBidi"/>
          <w:color w:val="auto"/>
          <w:sz w:val="23"/>
          <w:szCs w:val="23"/>
        </w:rPr>
      </w:pPr>
    </w:p>
    <w:p w14:paraId="4879FECA"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14:paraId="0B305EC8"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14:paraId="59B0D880"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14:paraId="706E8907"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14:paraId="5B8BCC46"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14:paraId="1D2887A7"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14:paraId="36E8CC90"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14:paraId="1BFC8150" w14:textId="77777777" w:rsidR="00182B47" w:rsidRDefault="00182B47" w:rsidP="00182B47">
      <w:pPr>
        <w:pStyle w:val="Default"/>
        <w:spacing w:after="52"/>
        <w:jc w:val="both"/>
        <w:rPr>
          <w:rFonts w:asciiTheme="minorHAnsi" w:hAnsiTheme="minorHAnsi" w:cstheme="minorBidi"/>
          <w:color w:val="auto"/>
          <w:sz w:val="23"/>
          <w:szCs w:val="23"/>
        </w:rPr>
      </w:pPr>
    </w:p>
    <w:p w14:paraId="40F99B1A" w14:textId="77777777"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14:paraId="42C00166" w14:textId="77777777" w:rsidR="00B504BC" w:rsidRPr="002D319A" w:rsidRDefault="00276C0F" w:rsidP="00B504BC">
      <w:pPr>
        <w:pStyle w:val="Nagwek1"/>
        <w:rPr>
          <w:color w:val="auto"/>
        </w:rPr>
      </w:pPr>
      <w:bookmarkStart w:id="7" w:name="_Toc133566804"/>
      <w:r w:rsidRPr="002D319A">
        <w:rPr>
          <w:color w:val="auto"/>
        </w:rPr>
        <w:lastRenderedPageBreak/>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7"/>
    </w:p>
    <w:p w14:paraId="5B026E6F" w14:textId="77777777" w:rsidR="00B504BC" w:rsidRPr="00397899" w:rsidRDefault="00B504BC" w:rsidP="00276C0F">
      <w:pPr>
        <w:autoSpaceDE w:val="0"/>
        <w:autoSpaceDN w:val="0"/>
        <w:adjustRightInd w:val="0"/>
        <w:spacing w:after="49" w:line="240" w:lineRule="auto"/>
        <w:jc w:val="both"/>
        <w:rPr>
          <w:sz w:val="23"/>
          <w:szCs w:val="23"/>
        </w:rPr>
      </w:pPr>
    </w:p>
    <w:p w14:paraId="07538400" w14:textId="77777777"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14:paraId="29FBA827"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14:paraId="366EA3D4"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14:paraId="4D8FD6AE" w14:textId="77777777"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14:paraId="222BA2CF" w14:textId="77777777"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14:paraId="7F11B19E"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14:paraId="64D7F31B" w14:textId="77777777"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14:paraId="4B9644A0" w14:textId="77777777"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14:paraId="5ED38497" w14:textId="77777777" w:rsidR="00276C0F" w:rsidRPr="002D319A" w:rsidRDefault="00276C0F" w:rsidP="00FE3B13">
      <w:pPr>
        <w:pStyle w:val="Nagwek1"/>
        <w:rPr>
          <w:color w:val="auto"/>
        </w:rPr>
      </w:pPr>
      <w:bookmarkStart w:id="8" w:name="_Toc133566805"/>
      <w:r w:rsidRPr="002D319A">
        <w:rPr>
          <w:color w:val="auto"/>
        </w:rPr>
        <w:lastRenderedPageBreak/>
        <w:t xml:space="preserve">8. Pozostałe załączniki </w:t>
      </w:r>
      <w:r w:rsidR="00A134CC" w:rsidRPr="002D319A">
        <w:rPr>
          <w:color w:val="auto"/>
        </w:rPr>
        <w:t>wymagane</w:t>
      </w:r>
      <w:bookmarkEnd w:id="8"/>
    </w:p>
    <w:p w14:paraId="73928638" w14:textId="77777777"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14:paraId="57340BBA" w14:textId="77777777" w:rsidR="00182B47" w:rsidRDefault="00182B47" w:rsidP="00276C0F">
      <w:pPr>
        <w:autoSpaceDE w:val="0"/>
        <w:autoSpaceDN w:val="0"/>
        <w:adjustRightInd w:val="0"/>
        <w:spacing w:after="49" w:line="240" w:lineRule="auto"/>
        <w:jc w:val="both"/>
        <w:rPr>
          <w:b/>
          <w:sz w:val="23"/>
          <w:szCs w:val="23"/>
        </w:rPr>
      </w:pPr>
    </w:p>
    <w:p w14:paraId="02B2C24E" w14:textId="77777777"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14:paraId="1ED4D4BF" w14:textId="77777777"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14:paraId="65F275E2" w14:textId="77777777"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14:paraId="21A14F6C" w14:textId="77777777"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14:paraId="4470A06D" w14:textId="77777777"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14:paraId="2FC7464C" w14:textId="77777777" w:rsidR="00182B47" w:rsidRPr="0029791B" w:rsidRDefault="00182B47" w:rsidP="0029791B">
      <w:pPr>
        <w:autoSpaceDE w:val="0"/>
        <w:autoSpaceDN w:val="0"/>
        <w:adjustRightInd w:val="0"/>
        <w:spacing w:after="49" w:line="240" w:lineRule="auto"/>
        <w:jc w:val="both"/>
        <w:rPr>
          <w:sz w:val="23"/>
          <w:szCs w:val="23"/>
        </w:rPr>
      </w:pPr>
    </w:p>
    <w:p w14:paraId="0AE09D24" w14:textId="77777777"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14:paraId="65F92526" w14:textId="77777777"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14:paraId="2213100D" w14:textId="77777777"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14:paraId="505B961E" w14:textId="77777777"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14:paraId="649ADD1B" w14:textId="77777777" w:rsidR="008704AB" w:rsidRPr="00397899" w:rsidRDefault="008704AB" w:rsidP="00276C0F">
      <w:pPr>
        <w:autoSpaceDE w:val="0"/>
        <w:autoSpaceDN w:val="0"/>
        <w:adjustRightInd w:val="0"/>
        <w:spacing w:after="49" w:line="240" w:lineRule="auto"/>
        <w:jc w:val="both"/>
        <w:rPr>
          <w:b/>
          <w:sz w:val="23"/>
          <w:szCs w:val="23"/>
        </w:rPr>
      </w:pPr>
    </w:p>
    <w:p w14:paraId="24213757" w14:textId="77777777"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14:paraId="2954D8FA" w14:textId="77777777"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14:paraId="3714B687" w14:textId="77777777"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14:paraId="30AB2C5D" w14:textId="77777777"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14:paraId="31D1C507" w14:textId="77777777"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lastRenderedPageBreak/>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14:paraId="57805DD5" w14:textId="77777777"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14:paraId="729C885F" w14:textId="77777777"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14:paraId="7A28961A" w14:textId="77777777" w:rsidR="008328BF" w:rsidRDefault="008328BF" w:rsidP="008328BF">
      <w:pPr>
        <w:autoSpaceDE w:val="0"/>
        <w:autoSpaceDN w:val="0"/>
        <w:adjustRightInd w:val="0"/>
        <w:spacing w:after="49" w:line="240" w:lineRule="auto"/>
        <w:jc w:val="both"/>
        <w:rPr>
          <w:b/>
          <w:bCs/>
          <w:i/>
          <w:iCs/>
          <w:shd w:val="clear" w:color="auto" w:fill="FFFFFF"/>
        </w:rPr>
      </w:pPr>
    </w:p>
    <w:p w14:paraId="02134B60" w14:textId="77777777"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14:paraId="393F52F4" w14:textId="77777777"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14:paraId="4D5E3382" w14:textId="77777777" w:rsidR="0029791B" w:rsidRPr="000058BA" w:rsidRDefault="0029791B" w:rsidP="0029791B">
      <w:pPr>
        <w:autoSpaceDE w:val="0"/>
        <w:autoSpaceDN w:val="0"/>
        <w:adjustRightInd w:val="0"/>
        <w:spacing w:after="49" w:line="240" w:lineRule="auto"/>
        <w:jc w:val="both"/>
        <w:rPr>
          <w:sz w:val="23"/>
          <w:szCs w:val="23"/>
        </w:rPr>
      </w:pPr>
    </w:p>
    <w:p w14:paraId="31EADD0A" w14:textId="77777777"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14:paraId="1A2EA82B" w14:textId="77777777"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14:paraId="0AF643CE" w14:textId="77777777"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14:paraId="2493E292" w14:textId="77777777" w:rsidR="0029791B" w:rsidRPr="00397899" w:rsidRDefault="0029791B" w:rsidP="0029791B">
      <w:pPr>
        <w:autoSpaceDE w:val="0"/>
        <w:autoSpaceDN w:val="0"/>
        <w:adjustRightInd w:val="0"/>
        <w:spacing w:after="49" w:line="240" w:lineRule="auto"/>
        <w:jc w:val="both"/>
        <w:rPr>
          <w:b/>
          <w:sz w:val="23"/>
          <w:szCs w:val="23"/>
        </w:rPr>
      </w:pPr>
    </w:p>
    <w:p w14:paraId="5867BF5F" w14:textId="77777777"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14:paraId="1F259287" w14:textId="77777777"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14:paraId="7F7317E9" w14:textId="77777777"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14:paraId="7D6941CC" w14:textId="77777777" w:rsidR="0029791B" w:rsidRDefault="0029791B" w:rsidP="00276C0F">
      <w:pPr>
        <w:autoSpaceDE w:val="0"/>
        <w:autoSpaceDN w:val="0"/>
        <w:adjustRightInd w:val="0"/>
        <w:spacing w:after="49" w:line="240" w:lineRule="auto"/>
        <w:jc w:val="both"/>
        <w:rPr>
          <w:b/>
          <w:sz w:val="23"/>
          <w:szCs w:val="23"/>
        </w:rPr>
      </w:pPr>
    </w:p>
    <w:p w14:paraId="4A0E2E90" w14:textId="77777777"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14:paraId="1D1D231B" w14:textId="77777777"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14:paraId="01D87FA8" w14:textId="77777777" w:rsidR="0029791B" w:rsidRDefault="0029791B" w:rsidP="00276C0F">
      <w:pPr>
        <w:autoSpaceDE w:val="0"/>
        <w:autoSpaceDN w:val="0"/>
        <w:adjustRightInd w:val="0"/>
        <w:spacing w:after="49" w:line="240" w:lineRule="auto"/>
        <w:jc w:val="both"/>
        <w:rPr>
          <w:b/>
          <w:sz w:val="23"/>
          <w:szCs w:val="23"/>
        </w:rPr>
      </w:pPr>
    </w:p>
    <w:p w14:paraId="69A5F006" w14:textId="77777777" w:rsidR="00961493" w:rsidRDefault="00961493" w:rsidP="00276C0F">
      <w:pPr>
        <w:autoSpaceDE w:val="0"/>
        <w:autoSpaceDN w:val="0"/>
        <w:adjustRightInd w:val="0"/>
        <w:spacing w:after="49" w:line="240" w:lineRule="auto"/>
        <w:jc w:val="both"/>
        <w:rPr>
          <w:b/>
          <w:sz w:val="23"/>
          <w:szCs w:val="23"/>
        </w:rPr>
      </w:pPr>
    </w:p>
    <w:p w14:paraId="1DF60587" w14:textId="77777777"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lastRenderedPageBreak/>
        <w:t>Oświadczenie o nieubieganiu się o dofinansowanie w ramach projektów realizowanych w osiach głównych</w:t>
      </w:r>
      <w:bookmarkEnd w:id="9"/>
      <w:r w:rsidRPr="000817BC">
        <w:rPr>
          <w:b/>
          <w:sz w:val="23"/>
          <w:szCs w:val="23"/>
        </w:rPr>
        <w:t xml:space="preserve">. </w:t>
      </w:r>
    </w:p>
    <w:p w14:paraId="023ED361" w14:textId="77777777"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14:paraId="3F3FE0B8" w14:textId="77777777" w:rsidR="00740A51" w:rsidRDefault="00740A51" w:rsidP="00276C0F">
      <w:pPr>
        <w:autoSpaceDE w:val="0"/>
        <w:autoSpaceDN w:val="0"/>
        <w:adjustRightInd w:val="0"/>
        <w:spacing w:after="49" w:line="240" w:lineRule="auto"/>
        <w:jc w:val="both"/>
        <w:rPr>
          <w:b/>
          <w:sz w:val="23"/>
          <w:szCs w:val="23"/>
        </w:rPr>
      </w:pPr>
    </w:p>
    <w:p w14:paraId="109CBA55" w14:textId="77777777" w:rsidR="0029791B" w:rsidRDefault="0029791B" w:rsidP="00276C0F">
      <w:pPr>
        <w:autoSpaceDE w:val="0"/>
        <w:autoSpaceDN w:val="0"/>
        <w:adjustRightInd w:val="0"/>
        <w:spacing w:after="49" w:line="240" w:lineRule="auto"/>
        <w:jc w:val="both"/>
        <w:rPr>
          <w:b/>
          <w:sz w:val="23"/>
          <w:szCs w:val="23"/>
        </w:rPr>
      </w:pPr>
      <w:r>
        <w:rPr>
          <w:b/>
          <w:sz w:val="23"/>
          <w:szCs w:val="23"/>
        </w:rPr>
        <w:t>Inne</w:t>
      </w:r>
    </w:p>
    <w:p w14:paraId="67A4FDEF" w14:textId="77777777"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14:paraId="3FAE965C" w14:textId="77777777" w:rsidR="0029791B" w:rsidRDefault="0029791B" w:rsidP="00276C0F">
      <w:pPr>
        <w:autoSpaceDE w:val="0"/>
        <w:autoSpaceDN w:val="0"/>
        <w:adjustRightInd w:val="0"/>
        <w:spacing w:after="49" w:line="240" w:lineRule="auto"/>
        <w:jc w:val="both"/>
        <w:rPr>
          <w:b/>
          <w:sz w:val="23"/>
          <w:szCs w:val="23"/>
        </w:rPr>
      </w:pPr>
    </w:p>
    <w:p w14:paraId="27CB2DC7" w14:textId="77777777"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14:paraId="38A7E36A" w14:textId="77777777"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7459" w14:textId="77777777" w:rsidR="000F79E5" w:rsidRDefault="000F79E5" w:rsidP="00FE3B13">
      <w:pPr>
        <w:spacing w:after="0" w:line="240" w:lineRule="auto"/>
      </w:pPr>
      <w:r>
        <w:separator/>
      </w:r>
    </w:p>
  </w:endnote>
  <w:endnote w:type="continuationSeparator" w:id="0">
    <w:p w14:paraId="418AEA8D" w14:textId="77777777" w:rsidR="000F79E5" w:rsidRDefault="000F79E5"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00579"/>
      <w:docPartObj>
        <w:docPartGallery w:val="Page Numbers (Bottom of Page)"/>
        <w:docPartUnique/>
      </w:docPartObj>
    </w:sdtPr>
    <w:sdtContent>
      <w:p w14:paraId="39552F89" w14:textId="77777777"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350D90">
          <w:rPr>
            <w:noProof/>
          </w:rPr>
          <w:t>17</w:t>
        </w:r>
        <w:r>
          <w:rPr>
            <w:noProof/>
          </w:rPr>
          <w:fldChar w:fldCharType="end"/>
        </w:r>
      </w:p>
    </w:sdtContent>
  </w:sdt>
  <w:p w14:paraId="140D6C98" w14:textId="77777777"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956B" w14:textId="77777777" w:rsidR="000F79E5" w:rsidRDefault="000F79E5" w:rsidP="00FE3B13">
      <w:pPr>
        <w:spacing w:after="0" w:line="240" w:lineRule="auto"/>
      </w:pPr>
      <w:r>
        <w:separator/>
      </w:r>
    </w:p>
  </w:footnote>
  <w:footnote w:type="continuationSeparator" w:id="0">
    <w:p w14:paraId="3A99DDDD" w14:textId="77777777" w:rsidR="000F79E5" w:rsidRDefault="000F79E5" w:rsidP="00FE3B13">
      <w:pPr>
        <w:spacing w:after="0" w:line="240" w:lineRule="auto"/>
      </w:pPr>
      <w:r>
        <w:continuationSeparator/>
      </w:r>
    </w:p>
  </w:footnote>
  <w:footnote w:id="1">
    <w:p w14:paraId="4938DCF3" w14:textId="77777777"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14:paraId="258141A7" w14:textId="77777777"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47800126">
    <w:abstractNumId w:val="19"/>
  </w:num>
  <w:num w:numId="2" w16cid:durableId="5258598">
    <w:abstractNumId w:val="9"/>
  </w:num>
  <w:num w:numId="3" w16cid:durableId="563219108">
    <w:abstractNumId w:val="14"/>
  </w:num>
  <w:num w:numId="4" w16cid:durableId="1977949300">
    <w:abstractNumId w:val="0"/>
  </w:num>
  <w:num w:numId="5" w16cid:durableId="963148741">
    <w:abstractNumId w:val="17"/>
  </w:num>
  <w:num w:numId="6" w16cid:durableId="2088724841">
    <w:abstractNumId w:val="12"/>
  </w:num>
  <w:num w:numId="7" w16cid:durableId="387074025">
    <w:abstractNumId w:val="11"/>
  </w:num>
  <w:num w:numId="8" w16cid:durableId="965159687">
    <w:abstractNumId w:val="2"/>
  </w:num>
  <w:num w:numId="9" w16cid:durableId="732581774">
    <w:abstractNumId w:val="7"/>
  </w:num>
  <w:num w:numId="10" w16cid:durableId="467165357">
    <w:abstractNumId w:val="18"/>
  </w:num>
  <w:num w:numId="11" w16cid:durableId="2123718194">
    <w:abstractNumId w:val="4"/>
  </w:num>
  <w:num w:numId="12" w16cid:durableId="1764453383">
    <w:abstractNumId w:val="13"/>
  </w:num>
  <w:num w:numId="13" w16cid:durableId="1345748020">
    <w:abstractNumId w:val="6"/>
  </w:num>
  <w:num w:numId="14" w16cid:durableId="1506245462">
    <w:abstractNumId w:val="23"/>
  </w:num>
  <w:num w:numId="15" w16cid:durableId="1407072983">
    <w:abstractNumId w:val="3"/>
  </w:num>
  <w:num w:numId="16" w16cid:durableId="2134246948">
    <w:abstractNumId w:val="5"/>
  </w:num>
  <w:num w:numId="17" w16cid:durableId="1233076349">
    <w:abstractNumId w:val="1"/>
  </w:num>
  <w:num w:numId="18" w16cid:durableId="908151255">
    <w:abstractNumId w:val="21"/>
  </w:num>
  <w:num w:numId="19" w16cid:durableId="1138382489">
    <w:abstractNumId w:val="24"/>
  </w:num>
  <w:num w:numId="20" w16cid:durableId="1939561345">
    <w:abstractNumId w:val="20"/>
  </w:num>
  <w:num w:numId="21" w16cid:durableId="1465733259">
    <w:abstractNumId w:val="22"/>
  </w:num>
  <w:num w:numId="22" w16cid:durableId="1846900037">
    <w:abstractNumId w:val="16"/>
  </w:num>
  <w:num w:numId="23" w16cid:durableId="806316825">
    <w:abstractNumId w:val="10"/>
  </w:num>
  <w:num w:numId="24" w16cid:durableId="1569875439">
    <w:abstractNumId w:val="15"/>
  </w:num>
  <w:num w:numId="25" w16cid:durableId="1673795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C3215"/>
    <w:rsid w:val="000D1D9A"/>
    <w:rsid w:val="000D53F7"/>
    <w:rsid w:val="000D66CA"/>
    <w:rsid w:val="000F23B8"/>
    <w:rsid w:val="000F79E5"/>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461B7"/>
    <w:rsid w:val="00350D90"/>
    <w:rsid w:val="00353C1A"/>
    <w:rsid w:val="003542ED"/>
    <w:rsid w:val="003550AE"/>
    <w:rsid w:val="003762D9"/>
    <w:rsid w:val="0037755C"/>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0389"/>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3384"/>
    <w:rsid w:val="0079447B"/>
    <w:rsid w:val="007A49C4"/>
    <w:rsid w:val="007C180F"/>
    <w:rsid w:val="007D218F"/>
    <w:rsid w:val="007D5DD4"/>
    <w:rsid w:val="007D7DC0"/>
    <w:rsid w:val="007E492F"/>
    <w:rsid w:val="007E54A5"/>
    <w:rsid w:val="007F063D"/>
    <w:rsid w:val="007F2665"/>
    <w:rsid w:val="00801D8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22F42"/>
    <w:rsid w:val="009401EF"/>
    <w:rsid w:val="009409FE"/>
    <w:rsid w:val="0094200A"/>
    <w:rsid w:val="009464E1"/>
    <w:rsid w:val="00952940"/>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AD61DA"/>
    <w:rsid w:val="00B14E49"/>
    <w:rsid w:val="00B504BC"/>
    <w:rsid w:val="00B51051"/>
    <w:rsid w:val="00B62ED9"/>
    <w:rsid w:val="00B77AD7"/>
    <w:rsid w:val="00B819E0"/>
    <w:rsid w:val="00B86B7C"/>
    <w:rsid w:val="00BB0DAF"/>
    <w:rsid w:val="00BB495D"/>
    <w:rsid w:val="00BE26F5"/>
    <w:rsid w:val="00C06025"/>
    <w:rsid w:val="00C43340"/>
    <w:rsid w:val="00C52E83"/>
    <w:rsid w:val="00C672F2"/>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91DD2"/>
    <w:rsid w:val="00DC2741"/>
    <w:rsid w:val="00DC2EF1"/>
    <w:rsid w:val="00DE7E17"/>
    <w:rsid w:val="00DE7FA6"/>
    <w:rsid w:val="00DF55E3"/>
    <w:rsid w:val="00E1112A"/>
    <w:rsid w:val="00E30DD3"/>
    <w:rsid w:val="00E61D14"/>
    <w:rsid w:val="00E61F22"/>
    <w:rsid w:val="00E8586E"/>
    <w:rsid w:val="00E85A8E"/>
    <w:rsid w:val="00E96608"/>
    <w:rsid w:val="00EA22A8"/>
    <w:rsid w:val="00EB45BD"/>
    <w:rsid w:val="00EB7AA1"/>
    <w:rsid w:val="00EC2475"/>
    <w:rsid w:val="00EE2D7C"/>
    <w:rsid w:val="00EE7ED5"/>
    <w:rsid w:val="00F07EE2"/>
    <w:rsid w:val="00F11D51"/>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EBA3"/>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C23C-E5A5-4C1A-A112-24780DD6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6933</Words>
  <Characters>41599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Sława Mach</cp:lastModifiedBy>
  <cp:revision>3</cp:revision>
  <cp:lastPrinted>2019-04-12T11:23:00Z</cp:lastPrinted>
  <dcterms:created xsi:type="dcterms:W3CDTF">2023-09-20T09:31:00Z</dcterms:created>
  <dcterms:modified xsi:type="dcterms:W3CDTF">2023-09-20T09:32:00Z</dcterms:modified>
</cp:coreProperties>
</file>